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BCEC" w14:textId="77777777" w:rsidR="00E00EEA" w:rsidRPr="00E00EEA" w:rsidRDefault="00E00EEA"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VPS priemonės „Ūkio ir verslo plėtra“ veiklos srities „Parama ne žemės ūkio verslui kaimo vietovėse plėtoti“ Nr. LEADER-19.2-6.</w:t>
      </w:r>
      <w:r>
        <w:rPr>
          <w:rFonts w:ascii="Times New Roman" w:hAnsi="Times New Roman" w:cs="Times New Roman"/>
          <w:sz w:val="22"/>
          <w:szCs w:val="22"/>
          <w:lang w:eastAsia="en-US"/>
        </w:rPr>
        <w:t>4.</w:t>
      </w:r>
    </w:p>
    <w:p w14:paraId="314F9961" w14:textId="77777777" w:rsidR="00E00EEA" w:rsidRPr="00E00EEA" w:rsidRDefault="00E00EEA"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55BBEA97" w14:textId="77777777" w:rsidR="00AB2E16" w:rsidRPr="00E00EEA" w:rsidRDefault="00AB2E16" w:rsidP="00AB2E16">
      <w:pPr>
        <w:ind w:left="5102"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1 priedas</w:t>
      </w:r>
    </w:p>
    <w:p w14:paraId="25238038" w14:textId="77777777" w:rsidR="00AB2E16" w:rsidRPr="00AB2E16" w:rsidRDefault="00AB2E16" w:rsidP="00AB2E16">
      <w:pPr>
        <w:ind w:firstLine="0"/>
        <w:rPr>
          <w:rFonts w:ascii="Times New Roman" w:hAnsi="Times New Roman" w:cs="Times New Roman"/>
          <w:sz w:val="22"/>
          <w:szCs w:val="22"/>
          <w:lang w:eastAsia="en-US"/>
        </w:rPr>
      </w:pPr>
    </w:p>
    <w:p w14:paraId="5DFAA442" w14:textId="77777777" w:rsidR="00AB2E16" w:rsidRPr="00AB2E16" w:rsidRDefault="00AB2E16" w:rsidP="00AB2E16">
      <w:pPr>
        <w:ind w:firstLine="0"/>
        <w:jc w:val="center"/>
        <w:rPr>
          <w:rFonts w:ascii="Times New Roman" w:hAnsi="Times New Roman" w:cs="Times New Roman"/>
          <w:b/>
          <w:sz w:val="22"/>
          <w:szCs w:val="22"/>
          <w:lang w:eastAsia="en-US"/>
        </w:rPr>
      </w:pPr>
    </w:p>
    <w:p w14:paraId="737C4F7D"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0302749C"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492A9DC8"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040447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0C8E4646"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37E6E318"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02F3DDE6"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9464AB"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900ED1B"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2FA2DA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A7FE7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68DAC70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2C11DAD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440543A5"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14:paraId="387EFFF0"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394E85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2A15E8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53B3C7CB" w14:textId="77777777" w:rsidR="00AB2E16" w:rsidRPr="00AB2E16" w:rsidRDefault="00AB2E16" w:rsidP="00631D2C">
            <w:pPr>
              <w:ind w:firstLine="0"/>
              <w:jc w:val="center"/>
              <w:rPr>
                <w:rFonts w:ascii="Times New Roman" w:hAnsi="Times New Roman" w:cs="Times New Roman"/>
                <w:sz w:val="22"/>
                <w:szCs w:val="22"/>
                <w:lang w:eastAsia="en-US"/>
              </w:rPr>
            </w:pPr>
          </w:p>
          <w:p w14:paraId="3304886B" w14:textId="77777777" w:rsidR="00AB2E16" w:rsidRPr="00AB2E16" w:rsidRDefault="00AB2E16" w:rsidP="00631D2C">
            <w:pPr>
              <w:ind w:firstLine="0"/>
              <w:jc w:val="center"/>
              <w:rPr>
                <w:rFonts w:ascii="Times New Roman" w:hAnsi="Times New Roman" w:cs="Times New Roman"/>
                <w:sz w:val="22"/>
                <w:szCs w:val="22"/>
                <w:lang w:eastAsia="en-US"/>
              </w:rPr>
            </w:pPr>
          </w:p>
          <w:p w14:paraId="4FF24A4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14:paraId="1D17BA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325D186E" w14:textId="77777777" w:rsidR="00AB2E16" w:rsidRPr="00AB2E16" w:rsidRDefault="00AB2E16" w:rsidP="00AB2E16">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AB2E16" w:rsidRPr="00AB2E16" w14:paraId="4D41B31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B2D7B11"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AD7361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0F414C5"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6C806ACB"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58DEE1A"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645E6186"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2ECD7B52"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C00C3A5"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13D04C4E"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0FEB42DB"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390BF6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1AFA506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0BC63041"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F70915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2C83AE6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2C5DD43"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15CF3162"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4D35EA1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861F18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07AE5D0"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A57BDF5"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8A647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2E1B981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73A5C60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9AACC11"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6373A0"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B4BCD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31F2B0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DC1BEBE"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CBF891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FC14B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4154D0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7BDCC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756DFF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ADAACB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220EC48"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8E7043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0394C0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12688C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E59104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9D26E8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D1C401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1997D6E"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86DE1C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1A7BF3E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0489F8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3E848C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5FD310C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F37E0D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DB948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8140A9F"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E34F617"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13D046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CDE1ABD"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B4972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E17B2D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B4E7AB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0D1A03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4FCC30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FD314A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4FCCF39C"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4AA7B7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5381144"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CC7729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A83BAB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A9F9AC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00E40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0B291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2FB572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6F4BAA97"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4DC55D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53D71EF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lastRenderedPageBreak/>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ECB79C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27585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A347647"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AA659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908765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14:paraId="54B01C8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034340E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61CEFC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5BB89C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3742705"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A09AD81"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051FAA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640A2C9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755C843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79498D38" w14:textId="77777777" w:rsidR="00AB2E16" w:rsidRPr="00AB2E16" w:rsidRDefault="00AB2E16" w:rsidP="00631D2C">
            <w:pPr>
              <w:ind w:firstLine="0"/>
              <w:rPr>
                <w:rFonts w:ascii="Times New Roman" w:hAnsi="Times New Roman" w:cs="Times New Roman"/>
                <w:i/>
                <w:sz w:val="22"/>
                <w:szCs w:val="22"/>
                <w:lang w:eastAsia="en-US"/>
              </w:rPr>
            </w:pPr>
          </w:p>
        </w:tc>
      </w:tr>
    </w:tbl>
    <w:p w14:paraId="56A0F7BF"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1FD178DC"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84D488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47E463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51868349"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4216578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6E29AEEF" w14:textId="77777777" w:rsidR="00AB2E16" w:rsidRPr="00AE29FD" w:rsidRDefault="00AB2E16" w:rsidP="00631D2C">
            <w:pPr>
              <w:ind w:firstLine="0"/>
              <w:jc w:val="both"/>
              <w:rPr>
                <w:rFonts w:ascii="Times New Roman" w:hAnsi="Times New Roman" w:cs="Times New Roman"/>
                <w:b/>
                <w:bCs/>
                <w:sz w:val="22"/>
                <w:szCs w:val="22"/>
                <w:lang w:eastAsia="en-US"/>
              </w:rPr>
            </w:pPr>
            <w:r w:rsidRPr="00AE29FD">
              <w:rPr>
                <w:rFonts w:ascii="Times New Roman" w:hAnsi="Times New Roman" w:cs="Times New Roman"/>
                <w:b/>
                <w:bCs/>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50290A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A4A91D4"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0676CF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0ACC640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E27072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932BFC" w:rsidRPr="00AB2E16" w14:paraId="566FC1F2" w14:textId="77777777" w:rsidTr="00E00EEA">
        <w:trPr>
          <w:trHeight w:val="852"/>
        </w:trPr>
        <w:tc>
          <w:tcPr>
            <w:tcW w:w="787" w:type="dxa"/>
            <w:vMerge/>
            <w:tcBorders>
              <w:top w:val="single" w:sz="4" w:space="0" w:color="auto"/>
              <w:left w:val="single" w:sz="4" w:space="0" w:color="auto"/>
              <w:bottom w:val="single" w:sz="4" w:space="0" w:color="auto"/>
              <w:right w:val="single" w:sz="4" w:space="0" w:color="auto"/>
            </w:tcBorders>
            <w:vAlign w:val="center"/>
          </w:tcPr>
          <w:p w14:paraId="39C93501" w14:textId="77777777" w:rsidR="00932BFC" w:rsidRPr="00AB2E16" w:rsidRDefault="00932BFC"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770329AC" w14:textId="77777777" w:rsidR="00932BFC" w:rsidRPr="00AB2E16" w:rsidRDefault="00932BFC"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tcPr>
          <w:p w14:paraId="55C492B2" w14:textId="77777777" w:rsidR="00AE29FD" w:rsidRDefault="00AE29FD" w:rsidP="00631D2C">
            <w:pPr>
              <w:ind w:firstLine="0"/>
              <w:jc w:val="center"/>
              <w:rPr>
                <w:rFonts w:ascii="Times New Roman" w:hAnsi="Times New Roman" w:cs="Times New Roman"/>
                <w:sz w:val="22"/>
                <w:szCs w:val="22"/>
                <w:lang w:eastAsia="en-US"/>
              </w:rPr>
            </w:pPr>
          </w:p>
          <w:p w14:paraId="4F62A22C" w14:textId="486B41B5" w:rsidR="00932BFC" w:rsidRPr="00AB2E16" w:rsidRDefault="00491F6B" w:rsidP="00631D2C">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x</w:t>
            </w:r>
          </w:p>
        </w:tc>
        <w:tc>
          <w:tcPr>
            <w:tcW w:w="5669" w:type="dxa"/>
            <w:gridSpan w:val="3"/>
            <w:tcBorders>
              <w:top w:val="single" w:sz="4" w:space="0" w:color="auto"/>
              <w:left w:val="single" w:sz="4" w:space="0" w:color="auto"/>
              <w:right w:val="single" w:sz="4" w:space="0" w:color="auto"/>
            </w:tcBorders>
            <w:vAlign w:val="center"/>
          </w:tcPr>
          <w:p w14:paraId="15F44109" w14:textId="77777777" w:rsidR="00932BFC" w:rsidRPr="00AB2E16" w:rsidRDefault="00932BFC"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932BFC" w:rsidRPr="00AB2E16" w14:paraId="1B3CC99D" w14:textId="77777777" w:rsidTr="00E00EEA">
        <w:trPr>
          <w:trHeight w:val="852"/>
        </w:trPr>
        <w:tc>
          <w:tcPr>
            <w:tcW w:w="787" w:type="dxa"/>
            <w:tcBorders>
              <w:top w:val="single" w:sz="4" w:space="0" w:color="auto"/>
              <w:left w:val="single" w:sz="4" w:space="0" w:color="auto"/>
              <w:bottom w:val="single" w:sz="4" w:space="0" w:color="auto"/>
              <w:right w:val="single" w:sz="4" w:space="0" w:color="auto"/>
            </w:tcBorders>
            <w:vAlign w:val="center"/>
          </w:tcPr>
          <w:p w14:paraId="18704C4A" w14:textId="77777777" w:rsidR="00932BFC" w:rsidRPr="00AB2E16" w:rsidRDefault="00932BFC"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tcBorders>
              <w:top w:val="single" w:sz="4" w:space="0" w:color="auto"/>
              <w:left w:val="single" w:sz="4" w:space="0" w:color="auto"/>
              <w:bottom w:val="single" w:sz="4" w:space="0" w:color="auto"/>
              <w:right w:val="single" w:sz="4" w:space="0" w:color="auto"/>
            </w:tcBorders>
            <w:vAlign w:val="center"/>
          </w:tcPr>
          <w:p w14:paraId="272B7186" w14:textId="77777777" w:rsidR="00932BFC" w:rsidRPr="00AB2E16" w:rsidRDefault="00932BFC"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14:paraId="3D777FE7" w14:textId="77777777" w:rsidR="00AE29FD" w:rsidRDefault="00AE29FD" w:rsidP="00631D2C">
            <w:pPr>
              <w:ind w:firstLine="0"/>
              <w:jc w:val="center"/>
              <w:rPr>
                <w:rFonts w:ascii="Times New Roman" w:hAnsi="Times New Roman" w:cs="Times New Roman"/>
                <w:sz w:val="22"/>
                <w:szCs w:val="22"/>
                <w:lang w:eastAsia="en-US"/>
              </w:rPr>
            </w:pPr>
          </w:p>
          <w:p w14:paraId="48AEF5D3" w14:textId="713C9D9D" w:rsidR="00932BFC" w:rsidRPr="00AB2E16" w:rsidRDefault="00491F6B" w:rsidP="00631D2C">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x</w:t>
            </w:r>
          </w:p>
        </w:tc>
        <w:tc>
          <w:tcPr>
            <w:tcW w:w="5669" w:type="dxa"/>
            <w:gridSpan w:val="3"/>
            <w:tcBorders>
              <w:top w:val="single" w:sz="4" w:space="0" w:color="auto"/>
              <w:left w:val="single" w:sz="4" w:space="0" w:color="auto"/>
              <w:right w:val="single" w:sz="4" w:space="0" w:color="auto"/>
            </w:tcBorders>
            <w:shd w:val="clear" w:color="auto" w:fill="FBE4D5"/>
            <w:vAlign w:val="center"/>
          </w:tcPr>
          <w:p w14:paraId="7B1978D0" w14:textId="77777777" w:rsidR="00932BFC" w:rsidRPr="00AB2E16" w:rsidRDefault="00932BFC"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763128A3"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060F3DD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11C5191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10822" w14:textId="77777777" w:rsidR="00AB2E16" w:rsidRPr="00AB2E16" w:rsidRDefault="00AB2E16" w:rsidP="00631D2C">
            <w:pPr>
              <w:ind w:firstLine="0"/>
              <w:jc w:val="right"/>
              <w:rPr>
                <w:rFonts w:ascii="Times New Roman" w:hAnsi="Times New Roman" w:cs="Times New Roman"/>
                <w:sz w:val="22"/>
                <w:szCs w:val="22"/>
                <w:lang w:eastAsia="en-US"/>
              </w:rPr>
            </w:pPr>
          </w:p>
          <w:p w14:paraId="1281ECB3"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1D625B88"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615E35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41CEC28C"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56F0F3D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74C77E68"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94CE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2B18DE5D"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74176D73" w14:textId="77777777" w:rsidR="00AB2E16" w:rsidRPr="00AB2E16" w:rsidRDefault="00AB2E16" w:rsidP="00631D2C">
            <w:pPr>
              <w:ind w:firstLine="0"/>
              <w:jc w:val="both"/>
              <w:rPr>
                <w:rFonts w:ascii="Times New Roman" w:hAnsi="Times New Roman" w:cs="Times New Roman"/>
                <w:sz w:val="22"/>
                <w:szCs w:val="22"/>
                <w:lang w:eastAsia="en-US"/>
              </w:rPr>
            </w:pPr>
          </w:p>
        </w:tc>
      </w:tr>
      <w:tr w:rsidR="00400BF1" w:rsidRPr="00AB2E16" w14:paraId="203601C3" w14:textId="77777777" w:rsidTr="00E56FA5">
        <w:trPr>
          <w:trHeight w:val="2770"/>
        </w:trPr>
        <w:tc>
          <w:tcPr>
            <w:tcW w:w="787" w:type="dxa"/>
            <w:tcBorders>
              <w:top w:val="single" w:sz="4" w:space="0" w:color="auto"/>
              <w:left w:val="single" w:sz="4" w:space="0" w:color="auto"/>
              <w:bottom w:val="single" w:sz="4" w:space="0" w:color="auto"/>
              <w:right w:val="single" w:sz="4" w:space="0" w:color="auto"/>
            </w:tcBorders>
            <w:vAlign w:val="center"/>
          </w:tcPr>
          <w:p w14:paraId="340A52BF" w14:textId="77777777" w:rsidR="00400BF1" w:rsidRPr="00AB2E16" w:rsidRDefault="00400BF1"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2753" w:type="dxa"/>
            <w:tcBorders>
              <w:top w:val="single" w:sz="4" w:space="0" w:color="auto"/>
              <w:left w:val="single" w:sz="4" w:space="0" w:color="auto"/>
              <w:bottom w:val="single" w:sz="4" w:space="0" w:color="auto"/>
              <w:right w:val="single" w:sz="4" w:space="0" w:color="auto"/>
            </w:tcBorders>
            <w:vAlign w:val="center"/>
          </w:tcPr>
          <w:p w14:paraId="0B1533B8" w14:textId="4DFBF112" w:rsidR="00400BF1" w:rsidRPr="00AB2E16" w:rsidRDefault="00400BF1" w:rsidP="00400BF1">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p>
        </w:tc>
        <w:tc>
          <w:tcPr>
            <w:tcW w:w="6094" w:type="dxa"/>
            <w:gridSpan w:val="4"/>
            <w:tcBorders>
              <w:top w:val="single" w:sz="4" w:space="0" w:color="auto"/>
              <w:left w:val="single" w:sz="4" w:space="0" w:color="auto"/>
              <w:right w:val="single" w:sz="4" w:space="0" w:color="auto"/>
            </w:tcBorders>
            <w:shd w:val="clear" w:color="auto" w:fill="FFFFFF"/>
            <w:vAlign w:val="center"/>
          </w:tcPr>
          <w:p w14:paraId="5B7E880B" w14:textId="67B65610" w:rsidR="00400BF1" w:rsidRPr="00AB2E16" w:rsidRDefault="00400BF1" w:rsidP="00631D2C">
            <w:pPr>
              <w:ind w:firstLine="0"/>
              <w:jc w:val="center"/>
              <w:rPr>
                <w:rFonts w:ascii="Times New Roman" w:hAnsi="Times New Roman" w:cs="Times New Roman"/>
                <w:sz w:val="22"/>
                <w:szCs w:val="22"/>
                <w:lang w:eastAsia="en-US"/>
              </w:rPr>
            </w:pPr>
          </w:p>
        </w:tc>
      </w:tr>
      <w:tr w:rsidR="00AB2E16" w:rsidRPr="00AB2E16" w14:paraId="36D2A384"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1AE419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2.6.</w:t>
            </w:r>
          </w:p>
        </w:tc>
        <w:tc>
          <w:tcPr>
            <w:tcW w:w="2753" w:type="dxa"/>
            <w:tcBorders>
              <w:top w:val="single" w:sz="4" w:space="0" w:color="auto"/>
              <w:left w:val="single" w:sz="4" w:space="0" w:color="auto"/>
              <w:bottom w:val="single" w:sz="4" w:space="0" w:color="auto"/>
              <w:right w:val="single" w:sz="4" w:space="0" w:color="auto"/>
            </w:tcBorders>
            <w:vAlign w:val="center"/>
          </w:tcPr>
          <w:p w14:paraId="4516F3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2B836"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1B46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16969903" w14:textId="77777777" w:rsidTr="00120B09">
        <w:trPr>
          <w:trHeight w:val="453"/>
        </w:trPr>
        <w:tc>
          <w:tcPr>
            <w:tcW w:w="787" w:type="dxa"/>
            <w:vMerge w:val="restart"/>
            <w:tcBorders>
              <w:top w:val="single" w:sz="4" w:space="0" w:color="auto"/>
              <w:left w:val="single" w:sz="4" w:space="0" w:color="auto"/>
              <w:right w:val="single" w:sz="4" w:space="0" w:color="auto"/>
            </w:tcBorders>
            <w:vAlign w:val="center"/>
          </w:tcPr>
          <w:p w14:paraId="49D7DF76"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14:paraId="79A489E8"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4B7388"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419BF1C3"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14:paraId="03BB9C89" w14:textId="77777777" w:rsidTr="00120B09">
        <w:trPr>
          <w:trHeight w:val="453"/>
        </w:trPr>
        <w:tc>
          <w:tcPr>
            <w:tcW w:w="787" w:type="dxa"/>
            <w:vMerge/>
            <w:tcBorders>
              <w:left w:val="single" w:sz="4" w:space="0" w:color="auto"/>
              <w:right w:val="single" w:sz="4" w:space="0" w:color="auto"/>
            </w:tcBorders>
            <w:vAlign w:val="center"/>
          </w:tcPr>
          <w:p w14:paraId="2A78D365"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8529238"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12C067F5"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0CDFC" w14:textId="23BA9106" w:rsidR="00863094" w:rsidRPr="00AB2E16" w:rsidRDefault="00863094" w:rsidP="001A04B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ECB2E49"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019CE36" w14:textId="77777777" w:rsidTr="00120B09">
        <w:trPr>
          <w:trHeight w:val="453"/>
        </w:trPr>
        <w:tc>
          <w:tcPr>
            <w:tcW w:w="787" w:type="dxa"/>
            <w:vMerge/>
            <w:tcBorders>
              <w:left w:val="single" w:sz="4" w:space="0" w:color="auto"/>
              <w:right w:val="single" w:sz="4" w:space="0" w:color="auto"/>
            </w:tcBorders>
            <w:vAlign w:val="center"/>
          </w:tcPr>
          <w:p w14:paraId="4F70EA8B"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9E2A7DE"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74ED387"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15C0C1" w14:textId="77777777" w:rsidR="00863094" w:rsidRPr="00AB2E16" w:rsidRDefault="00B14414"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B90765D"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ED25399" w14:textId="77777777" w:rsidTr="00120B09">
        <w:trPr>
          <w:trHeight w:val="453"/>
        </w:trPr>
        <w:tc>
          <w:tcPr>
            <w:tcW w:w="787" w:type="dxa"/>
            <w:vMerge/>
            <w:tcBorders>
              <w:left w:val="single" w:sz="4" w:space="0" w:color="auto"/>
              <w:right w:val="single" w:sz="4" w:space="0" w:color="auto"/>
            </w:tcBorders>
            <w:vAlign w:val="center"/>
          </w:tcPr>
          <w:p w14:paraId="2908D458"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52C70F01"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39978DC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7D5A8"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3C3BE3" w14:textId="77777777" w:rsidR="00863094" w:rsidRPr="00AB2E16" w:rsidRDefault="00863094" w:rsidP="00631D2C">
            <w:pPr>
              <w:ind w:firstLine="0"/>
              <w:jc w:val="both"/>
              <w:rPr>
                <w:rFonts w:ascii="Times New Roman" w:hAnsi="Times New Roman" w:cs="Times New Roman"/>
                <w:sz w:val="22"/>
                <w:szCs w:val="22"/>
                <w:lang w:eastAsia="en-US"/>
              </w:rPr>
            </w:pPr>
          </w:p>
        </w:tc>
      </w:tr>
      <w:tr w:rsidR="00BF28D5" w:rsidRPr="00AB2E16" w14:paraId="618101D6" w14:textId="77777777" w:rsidTr="00BF28D5">
        <w:trPr>
          <w:trHeight w:val="485"/>
        </w:trPr>
        <w:tc>
          <w:tcPr>
            <w:tcW w:w="787" w:type="dxa"/>
            <w:vMerge/>
            <w:tcBorders>
              <w:left w:val="single" w:sz="4" w:space="0" w:color="auto"/>
              <w:right w:val="single" w:sz="4" w:space="0" w:color="auto"/>
            </w:tcBorders>
            <w:vAlign w:val="center"/>
          </w:tcPr>
          <w:p w14:paraId="25DDF025" w14:textId="77777777" w:rsidR="00BF28D5" w:rsidRPr="00AB2E16" w:rsidRDefault="00BF28D5"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E5293EE" w14:textId="77777777" w:rsidR="00BF28D5" w:rsidRPr="00AB2E16" w:rsidRDefault="00BF28D5"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14:paraId="5101FF28" w14:textId="77777777" w:rsidR="00BF28D5" w:rsidRPr="00AB2E16" w:rsidRDefault="00BF28D5"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14:paraId="54A6785F" w14:textId="77777777" w:rsidR="00BF28D5" w:rsidRPr="00AB2E16" w:rsidRDefault="00BF28D5" w:rsidP="00631D2C">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1164C25C" w14:textId="77777777" w:rsidR="00BF28D5" w:rsidRPr="00AB2E16" w:rsidRDefault="00BF28D5" w:rsidP="00631D2C">
            <w:pPr>
              <w:ind w:firstLine="0"/>
              <w:jc w:val="both"/>
              <w:rPr>
                <w:rFonts w:ascii="Times New Roman" w:hAnsi="Times New Roman" w:cs="Times New Roman"/>
                <w:sz w:val="22"/>
                <w:szCs w:val="22"/>
                <w:lang w:eastAsia="en-US"/>
              </w:rPr>
            </w:pPr>
          </w:p>
        </w:tc>
      </w:tr>
      <w:tr w:rsidR="00AB2E16" w:rsidRPr="00AB2E16" w14:paraId="57B79846"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2D30545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322099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27AD7BB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456F3E58"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6C1064"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39599B4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3DA607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569298F" w14:textId="77777777" w:rsidR="00AB2E16" w:rsidRPr="00AB2E16" w:rsidRDefault="00AB2E16" w:rsidP="00631D2C">
            <w:pPr>
              <w:ind w:firstLine="0"/>
              <w:jc w:val="both"/>
              <w:rPr>
                <w:rFonts w:ascii="Times New Roman" w:hAnsi="Times New Roman" w:cs="Times New Roman"/>
                <w:sz w:val="22"/>
                <w:szCs w:val="22"/>
                <w:lang w:eastAsia="en-US"/>
              </w:rPr>
            </w:pPr>
          </w:p>
        </w:tc>
      </w:tr>
      <w:tr w:rsidR="00A01156" w:rsidRPr="00AB2E16" w14:paraId="3E010D6F" w14:textId="77777777" w:rsidTr="00E00EEA">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22BDA412" w14:textId="77777777" w:rsidR="00A01156" w:rsidRPr="00AB2E16" w:rsidRDefault="00A0115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604C14EA"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61CB2EB2"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w:t>
            </w:r>
            <w:proofErr w:type="spellStart"/>
            <w:r w:rsidRPr="00AB2E16">
              <w:rPr>
                <w:rFonts w:ascii="Times New Roman" w:hAnsi="Times New Roman" w:cs="Times New Roman"/>
                <w:sz w:val="22"/>
                <w:szCs w:val="22"/>
                <w:lang w:eastAsia="en-US"/>
              </w:rPr>
              <w:t>us</w:t>
            </w:r>
            <w:proofErr w:type="spellEnd"/>
            <w:r w:rsidRPr="00AB2E16">
              <w:rPr>
                <w:rFonts w:ascii="Times New Roman" w:hAnsi="Times New Roman" w:cs="Times New Roman"/>
                <w:sz w:val="22"/>
                <w:szCs w:val="22"/>
                <w:lang w:eastAsia="en-US"/>
              </w:rPr>
              <w:t>) (toliau – Aprašas)</w:t>
            </w:r>
          </w:p>
        </w:tc>
        <w:tc>
          <w:tcPr>
            <w:tcW w:w="6094" w:type="dxa"/>
            <w:gridSpan w:val="4"/>
            <w:tcBorders>
              <w:top w:val="single" w:sz="4" w:space="0" w:color="auto"/>
              <w:left w:val="single" w:sz="4" w:space="0" w:color="auto"/>
              <w:right w:val="single" w:sz="4" w:space="0" w:color="auto"/>
            </w:tcBorders>
            <w:vAlign w:val="center"/>
          </w:tcPr>
          <w:p w14:paraId="4ACB4CC3" w14:textId="77777777" w:rsidR="00A01156" w:rsidRPr="00AB2E16" w:rsidRDefault="00A0115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vieną Aprašą: </w:t>
            </w:r>
          </w:p>
          <w:p w14:paraId="744CB678" w14:textId="27141086" w:rsidR="00A01156" w:rsidRPr="00AB2E16" w:rsidRDefault="00A01156" w:rsidP="009D652A">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pagal VPS </w:t>
            </w:r>
            <w:r w:rsidR="00E00EEA">
              <w:rPr>
                <w:rFonts w:ascii="Times New Roman" w:hAnsi="Times New Roman" w:cs="Times New Roman"/>
                <w:sz w:val="22"/>
                <w:szCs w:val="22"/>
                <w:lang w:eastAsia="en-US"/>
              </w:rPr>
              <w:t>priemonės veiklos sritį „</w:t>
            </w:r>
            <w:r w:rsidR="00E00EEA" w:rsidRPr="00E00EEA">
              <w:rPr>
                <w:rFonts w:ascii="Times New Roman" w:hAnsi="Times New Roman" w:cs="Times New Roman"/>
                <w:sz w:val="22"/>
                <w:szCs w:val="22"/>
                <w:lang w:eastAsia="en-US"/>
              </w:rPr>
              <w:t>Parama ne žemės ūkio verslui kaimo vietovėse plėtoti</w:t>
            </w:r>
            <w:r w:rsidR="00E00EEA">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 xml:space="preserve">, patvirtintą </w:t>
            </w:r>
            <w:r w:rsidR="00301972">
              <w:rPr>
                <w:rFonts w:ascii="Times New Roman" w:hAnsi="Times New Roman" w:cs="Times New Roman"/>
                <w:sz w:val="22"/>
                <w:szCs w:val="22"/>
                <w:lang w:eastAsia="en-US"/>
              </w:rPr>
              <w:t xml:space="preserve">Sūduvos VVG valdybos </w:t>
            </w:r>
            <w:r w:rsidR="00AE29FD">
              <w:rPr>
                <w:rFonts w:ascii="Times New Roman" w:hAnsi="Times New Roman" w:cs="Times New Roman"/>
                <w:sz w:val="22"/>
                <w:szCs w:val="22"/>
                <w:lang w:eastAsia="en-US"/>
              </w:rPr>
              <w:t xml:space="preserve">202...-...-... </w:t>
            </w:r>
            <w:r w:rsidRPr="00AB2E16">
              <w:rPr>
                <w:rFonts w:ascii="Times New Roman" w:hAnsi="Times New Roman" w:cs="Times New Roman"/>
                <w:sz w:val="22"/>
                <w:szCs w:val="22"/>
                <w:lang w:eastAsia="en-US"/>
              </w:rPr>
              <w:t xml:space="preserve">valdymo organo </w:t>
            </w:r>
            <w:r w:rsidR="0063580C">
              <w:rPr>
                <w:rFonts w:ascii="Times New Roman" w:hAnsi="Times New Roman" w:cs="Times New Roman"/>
                <w:sz w:val="22"/>
                <w:szCs w:val="22"/>
                <w:lang w:eastAsia="en-US"/>
              </w:rPr>
              <w:t xml:space="preserve">sprendimu Nr. </w:t>
            </w:r>
            <w:r w:rsidR="00AE29FD">
              <w:rPr>
                <w:rFonts w:ascii="Times New Roman" w:hAnsi="Times New Roman" w:cs="Times New Roman"/>
                <w:sz w:val="22"/>
                <w:szCs w:val="22"/>
                <w:lang w:eastAsia="en-US"/>
              </w:rPr>
              <w:t>..</w:t>
            </w:r>
          </w:p>
        </w:tc>
      </w:tr>
    </w:tbl>
    <w:p w14:paraId="496D2E45"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310942D8" w14:textId="77777777" w:rsidTr="00A01156">
        <w:tc>
          <w:tcPr>
            <w:tcW w:w="673" w:type="dxa"/>
            <w:tcBorders>
              <w:top w:val="single" w:sz="4" w:space="0" w:color="auto"/>
              <w:left w:val="single" w:sz="4" w:space="0" w:color="auto"/>
              <w:bottom w:val="single" w:sz="4" w:space="0" w:color="auto"/>
              <w:right w:val="single" w:sz="4" w:space="0" w:color="auto"/>
            </w:tcBorders>
            <w:shd w:val="clear" w:color="auto" w:fill="F7CAAC"/>
          </w:tcPr>
          <w:p w14:paraId="7C94E9D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14:paraId="77DB3EE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14:paraId="5F9F053B" w14:textId="77777777" w:rsidTr="00A0115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5615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4096434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42CDC195"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7298827F"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14:paraId="5FD328B6" w14:textId="553408D2" w:rsidR="00AB2E16" w:rsidRPr="00AB2E16" w:rsidRDefault="00400BF1" w:rsidP="00631D2C">
            <w:pPr>
              <w:ind w:firstLine="0"/>
              <w:jc w:val="both"/>
              <w:rPr>
                <w:rFonts w:ascii="Times New Roman" w:hAnsi="Times New Roman" w:cs="Times New Roman"/>
                <w:b/>
                <w:sz w:val="22"/>
                <w:szCs w:val="22"/>
                <w:lang w:eastAsia="en-US"/>
              </w:rPr>
            </w:pPr>
            <w:r w:rsidRPr="0087316E">
              <w:rPr>
                <w:rFonts w:ascii="Times New Roman" w:hAnsi="Times New Roman" w:cs="Times New Roman"/>
                <w:i/>
                <w:sz w:val="22"/>
                <w:szCs w:val="22"/>
                <w:lang w:eastAsia="en-US"/>
              </w:rPr>
              <w:t>Aprašoma esama situacija, ką norima šiuo projektu pakeisti</w:t>
            </w:r>
            <w:r>
              <w:rPr>
                <w:rFonts w:ascii="Times New Roman" w:hAnsi="Times New Roman" w:cs="Times New Roman"/>
                <w:i/>
                <w:sz w:val="22"/>
                <w:szCs w:val="22"/>
                <w:lang w:eastAsia="en-US"/>
              </w:rPr>
              <w:t>, kokio tikslo siekiama</w:t>
            </w:r>
            <w:r w:rsidR="00AE29FD">
              <w:rPr>
                <w:rFonts w:ascii="Times New Roman" w:hAnsi="Times New Roman" w:cs="Times New Roman"/>
                <w:i/>
                <w:sz w:val="22"/>
                <w:szCs w:val="22"/>
                <w:lang w:eastAsia="en-US"/>
              </w:rPr>
              <w:t xml:space="preserve"> atliekant projekte numatytas investicijas</w:t>
            </w:r>
            <w:r>
              <w:rPr>
                <w:rFonts w:ascii="Times New Roman" w:hAnsi="Times New Roman" w:cs="Times New Roman"/>
                <w:i/>
                <w:sz w:val="22"/>
                <w:szCs w:val="22"/>
                <w:lang w:eastAsia="en-US"/>
              </w:rPr>
              <w:t>.</w:t>
            </w:r>
          </w:p>
        </w:tc>
      </w:tr>
      <w:tr w:rsidR="00AB2E16" w:rsidRPr="00AB2E16" w14:paraId="224B10B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6A88477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0929C3D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366133FF"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CDB8EA"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533BC0D3" w14:textId="08593528" w:rsidR="00AB2E16" w:rsidRPr="00AB2E16" w:rsidRDefault="00400BF1" w:rsidP="00631D2C">
            <w:pPr>
              <w:ind w:firstLine="0"/>
              <w:jc w:val="both"/>
              <w:rPr>
                <w:rFonts w:ascii="Times New Roman" w:hAnsi="Times New Roman" w:cs="Times New Roman"/>
                <w:b/>
                <w:sz w:val="22"/>
                <w:szCs w:val="22"/>
                <w:lang w:eastAsia="en-US"/>
              </w:rPr>
            </w:pPr>
            <w:r w:rsidRPr="0087316E">
              <w:rPr>
                <w:rFonts w:ascii="Times New Roman" w:hAnsi="Times New Roman" w:cs="Times New Roman"/>
                <w:i/>
                <w:sz w:val="22"/>
                <w:szCs w:val="22"/>
                <w:lang w:eastAsia="en-US"/>
              </w:rPr>
              <w:t>VPS priemonės tikslas</w:t>
            </w:r>
            <w:r>
              <w:rPr>
                <w:rFonts w:ascii="Times New Roman" w:hAnsi="Times New Roman" w:cs="Times New Roman"/>
                <w:i/>
                <w:sz w:val="22"/>
                <w:szCs w:val="22"/>
                <w:lang w:eastAsia="en-US"/>
              </w:rPr>
              <w:t xml:space="preserve"> – „</w:t>
            </w:r>
            <w:r w:rsidRPr="0087316E">
              <w:rPr>
                <w:rFonts w:ascii="Times New Roman" w:hAnsi="Times New Roman" w:cs="Times New Roman"/>
                <w:i/>
                <w:sz w:val="22"/>
                <w:szCs w:val="22"/>
                <w:lang w:eastAsia="en-US"/>
              </w:rPr>
              <w:t>Didinti kaimo vietovių ekonominį stabilumą sukuriant palankias sąlygas darbo vietų kūrimui</w:t>
            </w:r>
            <w:r>
              <w:rPr>
                <w:rFonts w:ascii="Times New Roman" w:hAnsi="Times New Roman" w:cs="Times New Roman"/>
                <w:i/>
                <w:sz w:val="22"/>
                <w:szCs w:val="22"/>
                <w:lang w:eastAsia="en-US"/>
              </w:rPr>
              <w:t>“, nurodoma kaip projektas</w:t>
            </w:r>
            <w:r w:rsidR="00AE29FD">
              <w:rPr>
                <w:rFonts w:ascii="Times New Roman" w:hAnsi="Times New Roman" w:cs="Times New Roman"/>
                <w:i/>
                <w:sz w:val="22"/>
                <w:szCs w:val="22"/>
                <w:lang w:eastAsia="en-US"/>
              </w:rPr>
              <w:t xml:space="preserve"> ir projekte numatytos vykdyti veiklos</w:t>
            </w:r>
            <w:r>
              <w:rPr>
                <w:rFonts w:ascii="Times New Roman" w:hAnsi="Times New Roman" w:cs="Times New Roman"/>
                <w:i/>
                <w:sz w:val="22"/>
                <w:szCs w:val="22"/>
                <w:lang w:eastAsia="en-US"/>
              </w:rPr>
              <w:t xml:space="preserve"> atitinka šį tikslą.</w:t>
            </w:r>
          </w:p>
        </w:tc>
      </w:tr>
      <w:tr w:rsidR="00AB2E16" w:rsidRPr="00AB2E16" w14:paraId="0C2CF9E6"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4A14933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12601C5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61D0E348"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347BA56D"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06861B45" w14:textId="617F7F19" w:rsidR="00AB2E16" w:rsidRPr="00AB2E16" w:rsidRDefault="00400BF1" w:rsidP="00631D2C">
            <w:pPr>
              <w:ind w:firstLine="0"/>
              <w:jc w:val="both"/>
              <w:rPr>
                <w:rFonts w:ascii="Times New Roman" w:hAnsi="Times New Roman" w:cs="Times New Roman"/>
                <w:b/>
                <w:sz w:val="22"/>
                <w:szCs w:val="22"/>
                <w:lang w:eastAsia="en-US"/>
              </w:rPr>
            </w:pPr>
            <w:r>
              <w:rPr>
                <w:rFonts w:ascii="Times New Roman" w:hAnsi="Times New Roman" w:cs="Times New Roman"/>
                <w:i/>
                <w:sz w:val="22"/>
                <w:szCs w:val="22"/>
                <w:lang w:eastAsia="en-US"/>
              </w:rPr>
              <w:t>Nurodoma k</w:t>
            </w:r>
            <w:r w:rsidRPr="0087316E">
              <w:rPr>
                <w:rFonts w:ascii="Times New Roman" w:hAnsi="Times New Roman" w:cs="Times New Roman"/>
                <w:i/>
                <w:sz w:val="22"/>
                <w:szCs w:val="22"/>
                <w:lang w:eastAsia="en-US"/>
              </w:rPr>
              <w:t xml:space="preserve">okie </w:t>
            </w:r>
            <w:r w:rsidRPr="00AE29FD">
              <w:rPr>
                <w:rFonts w:ascii="Times New Roman" w:hAnsi="Times New Roman" w:cs="Times New Roman"/>
                <w:b/>
                <w:bCs/>
                <w:i/>
                <w:sz w:val="22"/>
                <w:szCs w:val="22"/>
                <w:lang w:eastAsia="en-US"/>
              </w:rPr>
              <w:t>uždaviniai</w:t>
            </w:r>
            <w:r w:rsidRPr="0087316E">
              <w:rPr>
                <w:rFonts w:ascii="Times New Roman" w:hAnsi="Times New Roman" w:cs="Times New Roman"/>
                <w:i/>
                <w:sz w:val="22"/>
                <w:szCs w:val="22"/>
                <w:lang w:eastAsia="en-US"/>
              </w:rPr>
              <w:t xml:space="preserve"> keliami projekte numatytam tikslui pasiekti, kokius planuojama pasiekti </w:t>
            </w:r>
            <w:r w:rsidRPr="00AE29FD">
              <w:rPr>
                <w:rFonts w:ascii="Times New Roman" w:hAnsi="Times New Roman" w:cs="Times New Roman"/>
                <w:b/>
                <w:bCs/>
                <w:i/>
                <w:sz w:val="22"/>
                <w:szCs w:val="22"/>
                <w:lang w:eastAsia="en-US"/>
              </w:rPr>
              <w:t>rezultatus</w:t>
            </w:r>
            <w:r w:rsidRPr="0087316E">
              <w:rPr>
                <w:rFonts w:ascii="Times New Roman" w:hAnsi="Times New Roman" w:cs="Times New Roman"/>
                <w:i/>
                <w:sz w:val="22"/>
                <w:szCs w:val="22"/>
                <w:lang w:eastAsia="en-US"/>
              </w:rPr>
              <w:t xml:space="preserve"> </w:t>
            </w:r>
            <w:r>
              <w:rPr>
                <w:rFonts w:ascii="Times New Roman" w:hAnsi="Times New Roman" w:cs="Times New Roman"/>
                <w:i/>
                <w:sz w:val="22"/>
                <w:szCs w:val="22"/>
                <w:lang w:eastAsia="en-US"/>
              </w:rPr>
              <w:t>projekto įgyvendinimo eigoje.</w:t>
            </w:r>
          </w:p>
        </w:tc>
      </w:tr>
      <w:tr w:rsidR="00AB2E16" w:rsidRPr="00AB2E16" w14:paraId="6787CDAC" w14:textId="77777777" w:rsidTr="00A01156">
        <w:tc>
          <w:tcPr>
            <w:tcW w:w="673" w:type="dxa"/>
            <w:vMerge w:val="restart"/>
            <w:tcBorders>
              <w:top w:val="single" w:sz="4" w:space="0" w:color="auto"/>
              <w:left w:val="single" w:sz="4" w:space="0" w:color="auto"/>
              <w:bottom w:val="single" w:sz="4" w:space="0" w:color="auto"/>
              <w:right w:val="single" w:sz="4" w:space="0" w:color="auto"/>
            </w:tcBorders>
            <w:vAlign w:val="center"/>
          </w:tcPr>
          <w:p w14:paraId="25AC2A5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14:paraId="58E1BFC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33B9CAE6" w14:textId="77777777" w:rsidTr="00A01156">
        <w:tc>
          <w:tcPr>
            <w:tcW w:w="673" w:type="dxa"/>
            <w:vMerge/>
            <w:tcBorders>
              <w:top w:val="single" w:sz="4" w:space="0" w:color="auto"/>
              <w:left w:val="single" w:sz="4" w:space="0" w:color="auto"/>
              <w:bottom w:val="single" w:sz="4" w:space="0" w:color="auto"/>
              <w:right w:val="single" w:sz="4" w:space="0" w:color="auto"/>
            </w:tcBorders>
            <w:vAlign w:val="center"/>
          </w:tcPr>
          <w:p w14:paraId="5FEA3425" w14:textId="77777777"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14:paraId="36DF6887" w14:textId="0C8D769C" w:rsidR="00AB2E16" w:rsidRPr="00AB2E16" w:rsidRDefault="00400BF1" w:rsidP="00631D2C">
            <w:pPr>
              <w:ind w:firstLine="0"/>
              <w:jc w:val="both"/>
              <w:rPr>
                <w:rFonts w:ascii="Times New Roman" w:hAnsi="Times New Roman" w:cs="Times New Roman"/>
                <w:b/>
                <w:sz w:val="22"/>
                <w:szCs w:val="22"/>
                <w:lang w:eastAsia="en-US"/>
              </w:rPr>
            </w:pPr>
            <w:r w:rsidRPr="00502DB1">
              <w:rPr>
                <w:rFonts w:ascii="Times New Roman" w:hAnsi="Times New Roman" w:cs="Times New Roman"/>
                <w:i/>
                <w:sz w:val="22"/>
                <w:szCs w:val="22"/>
                <w:lang w:eastAsia="en-US"/>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79A9BAC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29698898"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7F708E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1C19EB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68CF095A"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0A9FA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14:paraId="23F9CF5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14:paraId="419413F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BFDE84C" w14:textId="77777777" w:rsidTr="00E00EE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9A6AFF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14:paraId="3ABA652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1BC6BC9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lastRenderedPageBreak/>
              <w:t>Pildo VPS vykdytoja iki kvietimo teikti vietos projektus paskelbimo dienos.</w:t>
            </w:r>
          </w:p>
        </w:tc>
        <w:tc>
          <w:tcPr>
            <w:tcW w:w="5667" w:type="dxa"/>
            <w:tcBorders>
              <w:top w:val="single" w:sz="4" w:space="0" w:color="auto"/>
              <w:left w:val="single" w:sz="4" w:space="0" w:color="auto"/>
              <w:bottom w:val="single" w:sz="4" w:space="0" w:color="auto"/>
              <w:right w:val="single" w:sz="4" w:space="0" w:color="auto"/>
            </w:tcBorders>
            <w:shd w:val="clear" w:color="auto" w:fill="FBE4D5"/>
          </w:tcPr>
          <w:p w14:paraId="323DD4A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Vietos projekto atitikties vietos projektų atrankos kriterijui pagrindimas</w:t>
            </w:r>
          </w:p>
          <w:p w14:paraId="0913144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0BF1" w:rsidRPr="00AB2E16" w14:paraId="44D9AC5C"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16C572CB" w14:textId="7B9D1863"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lastRenderedPageBreak/>
              <w:t>1.</w:t>
            </w:r>
          </w:p>
        </w:tc>
        <w:tc>
          <w:tcPr>
            <w:tcW w:w="3291" w:type="dxa"/>
            <w:tcBorders>
              <w:top w:val="single" w:sz="4" w:space="0" w:color="auto"/>
              <w:left w:val="single" w:sz="4" w:space="0" w:color="auto"/>
              <w:bottom w:val="single" w:sz="4" w:space="0" w:color="auto"/>
              <w:right w:val="single" w:sz="4" w:space="0" w:color="auto"/>
            </w:tcBorders>
            <w:vAlign w:val="center"/>
          </w:tcPr>
          <w:p w14:paraId="2FD19EA7" w14:textId="133944C2"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Mažesni naujo</w:t>
            </w:r>
            <w:r>
              <w:rPr>
                <w:rFonts w:ascii="Times New Roman" w:hAnsi="Times New Roman" w:cs="Times New Roman"/>
                <w:b/>
                <w:sz w:val="22"/>
                <w:szCs w:val="22"/>
              </w:rPr>
              <w:t>s darbo vietos sukūrimo kaštai (25 balai)</w:t>
            </w:r>
          </w:p>
        </w:tc>
        <w:tc>
          <w:tcPr>
            <w:tcW w:w="5667" w:type="dxa"/>
            <w:tcBorders>
              <w:top w:val="single" w:sz="4" w:space="0" w:color="auto"/>
              <w:left w:val="single" w:sz="4" w:space="0" w:color="auto"/>
              <w:bottom w:val="single" w:sz="4" w:space="0" w:color="auto"/>
              <w:right w:val="single" w:sz="4" w:space="0" w:color="auto"/>
            </w:tcBorders>
          </w:tcPr>
          <w:p w14:paraId="17C03C65"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4E964AE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DB60BB4" w14:textId="0848AAAF"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1.1.</w:t>
            </w:r>
          </w:p>
        </w:tc>
        <w:tc>
          <w:tcPr>
            <w:tcW w:w="3291" w:type="dxa"/>
            <w:tcBorders>
              <w:top w:val="single" w:sz="4" w:space="0" w:color="auto"/>
              <w:left w:val="single" w:sz="4" w:space="0" w:color="auto"/>
              <w:bottom w:val="single" w:sz="4" w:space="0" w:color="auto"/>
              <w:right w:val="single" w:sz="4" w:space="0" w:color="auto"/>
            </w:tcBorders>
            <w:vAlign w:val="center"/>
          </w:tcPr>
          <w:p w14:paraId="7BEBE0C3" w14:textId="73010E6F" w:rsidR="00400BF1" w:rsidRPr="00400BF1" w:rsidRDefault="00400BF1" w:rsidP="00BF28D5">
            <w:pPr>
              <w:ind w:firstLine="0"/>
              <w:jc w:val="both"/>
              <w:rPr>
                <w:rFonts w:ascii="Times New Roman" w:hAnsi="Times New Roman" w:cs="Times New Roman"/>
                <w:b/>
                <w:sz w:val="22"/>
                <w:szCs w:val="22"/>
              </w:rPr>
            </w:pPr>
            <w:r w:rsidRPr="00400BF1">
              <w:rPr>
                <w:rFonts w:ascii="Times New Roman" w:hAnsi="Times New Roman" w:cs="Times New Roman"/>
                <w:sz w:val="22"/>
                <w:szCs w:val="22"/>
              </w:rPr>
              <w:t>Vienai darbo vietai (1 etatui) įkurti prašoma paramos suma sudaro iki 25 000,00 Eur (imtinai)</w:t>
            </w:r>
            <w:r>
              <w:rPr>
                <w:rFonts w:ascii="Times New Roman" w:hAnsi="Times New Roman" w:cs="Times New Roman"/>
                <w:sz w:val="22"/>
                <w:szCs w:val="22"/>
              </w:rPr>
              <w:t xml:space="preserve"> (25 balai)</w:t>
            </w:r>
          </w:p>
        </w:tc>
        <w:tc>
          <w:tcPr>
            <w:tcW w:w="5667" w:type="dxa"/>
            <w:tcBorders>
              <w:top w:val="single" w:sz="4" w:space="0" w:color="auto"/>
              <w:left w:val="single" w:sz="4" w:space="0" w:color="auto"/>
              <w:bottom w:val="single" w:sz="4" w:space="0" w:color="auto"/>
              <w:right w:val="single" w:sz="4" w:space="0" w:color="auto"/>
            </w:tcBorders>
          </w:tcPr>
          <w:p w14:paraId="231A9A1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3215181F"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76C57FD9" w14:textId="3B13015A"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1.2.</w:t>
            </w:r>
          </w:p>
        </w:tc>
        <w:tc>
          <w:tcPr>
            <w:tcW w:w="3291" w:type="dxa"/>
            <w:tcBorders>
              <w:top w:val="single" w:sz="4" w:space="0" w:color="auto"/>
              <w:left w:val="single" w:sz="4" w:space="0" w:color="auto"/>
              <w:bottom w:val="single" w:sz="4" w:space="0" w:color="auto"/>
              <w:right w:val="single" w:sz="4" w:space="0" w:color="auto"/>
            </w:tcBorders>
            <w:vAlign w:val="center"/>
          </w:tcPr>
          <w:p w14:paraId="11C69D8C" w14:textId="0A93A234" w:rsidR="00400BF1" w:rsidRPr="00400BF1" w:rsidRDefault="00400BF1" w:rsidP="00E00EEA">
            <w:pPr>
              <w:ind w:firstLine="0"/>
              <w:jc w:val="both"/>
              <w:rPr>
                <w:rFonts w:ascii="Times New Roman" w:hAnsi="Times New Roman" w:cs="Times New Roman"/>
                <w:sz w:val="22"/>
                <w:szCs w:val="22"/>
              </w:rPr>
            </w:pPr>
            <w:r w:rsidRPr="00400BF1">
              <w:rPr>
                <w:rFonts w:ascii="Times New Roman" w:hAnsi="Times New Roman" w:cs="Times New Roman"/>
                <w:sz w:val="22"/>
                <w:szCs w:val="22"/>
              </w:rPr>
              <w:t>Vienai darbo vietai (1 etatui) įkurti prašoma paramos suma sudaro nuo 25 000,01 Eur (imtinai) iki 40 000,00 Eur (imtinai)</w:t>
            </w:r>
            <w:r>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0B96C520"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427AEE68"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6E4B1947" w14:textId="069DAF3F"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sz w:val="22"/>
                <w:szCs w:val="22"/>
              </w:rPr>
              <w:t>1.3.</w:t>
            </w:r>
          </w:p>
        </w:tc>
        <w:tc>
          <w:tcPr>
            <w:tcW w:w="3291" w:type="dxa"/>
            <w:tcBorders>
              <w:top w:val="single" w:sz="4" w:space="0" w:color="auto"/>
              <w:left w:val="single" w:sz="4" w:space="0" w:color="auto"/>
              <w:bottom w:val="single" w:sz="4" w:space="0" w:color="auto"/>
              <w:right w:val="single" w:sz="4" w:space="0" w:color="auto"/>
            </w:tcBorders>
            <w:vAlign w:val="center"/>
          </w:tcPr>
          <w:p w14:paraId="5215A597" w14:textId="5CC24B54" w:rsidR="00400BF1" w:rsidRPr="00400BF1" w:rsidRDefault="00400BF1" w:rsidP="00E00EEA">
            <w:pPr>
              <w:ind w:firstLine="0"/>
              <w:jc w:val="both"/>
              <w:rPr>
                <w:rFonts w:ascii="Times New Roman" w:hAnsi="Times New Roman" w:cs="Times New Roman"/>
                <w:sz w:val="22"/>
                <w:szCs w:val="22"/>
              </w:rPr>
            </w:pPr>
            <w:r w:rsidRPr="00400BF1">
              <w:rPr>
                <w:rFonts w:ascii="Times New Roman" w:hAnsi="Times New Roman" w:cs="Times New Roman"/>
                <w:sz w:val="22"/>
                <w:szCs w:val="22"/>
              </w:rPr>
              <w:t>Vienai darbo vietai (pilnu etatu) įkurti skiriama paramos suma didesnė nei 40 000,01 Eur (imtinai)</w:t>
            </w:r>
            <w:r>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237E61C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20BDECA6"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0118EC11" w14:textId="66C7703E"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2.</w:t>
            </w:r>
          </w:p>
        </w:tc>
        <w:tc>
          <w:tcPr>
            <w:tcW w:w="3291" w:type="dxa"/>
            <w:tcBorders>
              <w:top w:val="single" w:sz="4" w:space="0" w:color="auto"/>
              <w:left w:val="single" w:sz="4" w:space="0" w:color="auto"/>
              <w:bottom w:val="single" w:sz="4" w:space="0" w:color="auto"/>
              <w:right w:val="single" w:sz="4" w:space="0" w:color="auto"/>
            </w:tcBorders>
          </w:tcPr>
          <w:p w14:paraId="34250B50" w14:textId="7A9DE227"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color w:val="000000"/>
                <w:sz w:val="22"/>
                <w:szCs w:val="22"/>
              </w:rPr>
              <w:t xml:space="preserve">Pareiškėjas fizinis arba juridinis asmuo numato įdarbinti asmenį </w:t>
            </w:r>
            <w:r w:rsidRPr="00400BF1">
              <w:rPr>
                <w:rFonts w:ascii="Times New Roman" w:hAnsi="Times New Roman" w:cs="Times New Roman"/>
                <w:b/>
                <w:sz w:val="22"/>
                <w:szCs w:val="22"/>
              </w:rPr>
              <w:t>iki 40 metų (imtinai) deklaravusį gyvenamąją</w:t>
            </w:r>
            <w:r>
              <w:rPr>
                <w:rFonts w:ascii="Times New Roman" w:hAnsi="Times New Roman" w:cs="Times New Roman"/>
                <w:b/>
                <w:sz w:val="22"/>
                <w:szCs w:val="22"/>
              </w:rPr>
              <w:t xml:space="preserve"> vietą Sūduvos VVG teritorijoje (20 balų)</w:t>
            </w:r>
          </w:p>
        </w:tc>
        <w:tc>
          <w:tcPr>
            <w:tcW w:w="5667" w:type="dxa"/>
            <w:tcBorders>
              <w:top w:val="single" w:sz="4" w:space="0" w:color="auto"/>
              <w:left w:val="single" w:sz="4" w:space="0" w:color="auto"/>
              <w:bottom w:val="single" w:sz="4" w:space="0" w:color="auto"/>
              <w:right w:val="single" w:sz="4" w:space="0" w:color="auto"/>
            </w:tcBorders>
          </w:tcPr>
          <w:p w14:paraId="0C2FCC51"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10D30B77"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58B8580" w14:textId="3E348965"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w:t>
            </w:r>
          </w:p>
        </w:tc>
        <w:tc>
          <w:tcPr>
            <w:tcW w:w="3291" w:type="dxa"/>
            <w:tcBorders>
              <w:top w:val="single" w:sz="4" w:space="0" w:color="auto"/>
              <w:left w:val="single" w:sz="4" w:space="0" w:color="auto"/>
              <w:bottom w:val="single" w:sz="4" w:space="0" w:color="auto"/>
              <w:right w:val="single" w:sz="4" w:space="0" w:color="auto"/>
            </w:tcBorders>
          </w:tcPr>
          <w:p w14:paraId="748D524B" w14:textId="4B584E6C"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sz w:val="22"/>
                <w:szCs w:val="22"/>
              </w:rPr>
              <w:t>Didesnis naujų darbo vietų skaičius</w:t>
            </w:r>
            <w:r>
              <w:rPr>
                <w:rFonts w:ascii="Times New Roman" w:hAnsi="Times New Roman" w:cs="Times New Roman"/>
                <w:b/>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6C9AFC6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0B8E277F"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7618336C" w14:textId="713E056A"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3.1.</w:t>
            </w:r>
          </w:p>
        </w:tc>
        <w:tc>
          <w:tcPr>
            <w:tcW w:w="3291" w:type="dxa"/>
            <w:tcBorders>
              <w:top w:val="single" w:sz="4" w:space="0" w:color="auto"/>
              <w:left w:val="single" w:sz="4" w:space="0" w:color="auto"/>
              <w:bottom w:val="single" w:sz="4" w:space="0" w:color="auto"/>
              <w:right w:val="single" w:sz="4" w:space="0" w:color="auto"/>
            </w:tcBorders>
          </w:tcPr>
          <w:p w14:paraId="1979B324" w14:textId="4DA9C6EC"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Sukuriamos 2 ir daugiau darbo vietų</w:t>
            </w:r>
            <w:r>
              <w:rPr>
                <w:rFonts w:ascii="Times New Roman" w:hAnsi="Times New Roman" w:cs="Times New Roman"/>
                <w:sz w:val="22"/>
                <w:szCs w:val="22"/>
              </w:rPr>
              <w:t xml:space="preserve"> (20 balų)</w:t>
            </w:r>
          </w:p>
        </w:tc>
        <w:tc>
          <w:tcPr>
            <w:tcW w:w="5667" w:type="dxa"/>
            <w:tcBorders>
              <w:top w:val="single" w:sz="4" w:space="0" w:color="auto"/>
              <w:left w:val="single" w:sz="4" w:space="0" w:color="auto"/>
              <w:bottom w:val="single" w:sz="4" w:space="0" w:color="auto"/>
              <w:right w:val="single" w:sz="4" w:space="0" w:color="auto"/>
            </w:tcBorders>
          </w:tcPr>
          <w:p w14:paraId="6CDA3E1F"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6C44AA3E"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35F6154B" w14:textId="2AEE9D57"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3.2.</w:t>
            </w:r>
          </w:p>
        </w:tc>
        <w:tc>
          <w:tcPr>
            <w:tcW w:w="3291" w:type="dxa"/>
            <w:tcBorders>
              <w:top w:val="single" w:sz="4" w:space="0" w:color="auto"/>
              <w:left w:val="single" w:sz="4" w:space="0" w:color="auto"/>
              <w:bottom w:val="single" w:sz="4" w:space="0" w:color="auto"/>
              <w:right w:val="single" w:sz="4" w:space="0" w:color="auto"/>
            </w:tcBorders>
          </w:tcPr>
          <w:p w14:paraId="3C9BBC22" w14:textId="0541273A"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sz w:val="22"/>
                <w:szCs w:val="22"/>
              </w:rPr>
              <w:t>Sukuriama 1,5 darbo vietos</w:t>
            </w:r>
            <w:r>
              <w:rPr>
                <w:rFonts w:ascii="Times New Roman" w:hAnsi="Times New Roman" w:cs="Times New Roman"/>
                <w:sz w:val="22"/>
                <w:szCs w:val="22"/>
              </w:rPr>
              <w:t xml:space="preserve"> (15 balų)</w:t>
            </w:r>
          </w:p>
        </w:tc>
        <w:tc>
          <w:tcPr>
            <w:tcW w:w="5667" w:type="dxa"/>
            <w:tcBorders>
              <w:top w:val="single" w:sz="4" w:space="0" w:color="auto"/>
              <w:left w:val="single" w:sz="4" w:space="0" w:color="auto"/>
              <w:bottom w:val="single" w:sz="4" w:space="0" w:color="auto"/>
              <w:right w:val="single" w:sz="4" w:space="0" w:color="auto"/>
            </w:tcBorders>
          </w:tcPr>
          <w:p w14:paraId="3D8D2EAE"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2B436917" w14:textId="77777777" w:rsidTr="00071F57">
        <w:tc>
          <w:tcPr>
            <w:tcW w:w="676" w:type="dxa"/>
            <w:tcBorders>
              <w:top w:val="single" w:sz="4" w:space="0" w:color="auto"/>
              <w:left w:val="single" w:sz="4" w:space="0" w:color="auto"/>
              <w:bottom w:val="single" w:sz="4" w:space="0" w:color="auto"/>
              <w:right w:val="single" w:sz="4" w:space="0" w:color="auto"/>
            </w:tcBorders>
            <w:vAlign w:val="center"/>
          </w:tcPr>
          <w:p w14:paraId="3E686ABC" w14:textId="4C0F7361"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4.</w:t>
            </w:r>
          </w:p>
        </w:tc>
        <w:tc>
          <w:tcPr>
            <w:tcW w:w="3291" w:type="dxa"/>
            <w:tcBorders>
              <w:top w:val="single" w:sz="4" w:space="0" w:color="auto"/>
              <w:left w:val="single" w:sz="4" w:space="0" w:color="auto"/>
              <w:bottom w:val="single" w:sz="4" w:space="0" w:color="auto"/>
              <w:right w:val="single" w:sz="4" w:space="0" w:color="auto"/>
            </w:tcBorders>
            <w:vAlign w:val="center"/>
          </w:tcPr>
          <w:p w14:paraId="46D38B0F" w14:textId="0801F0E0" w:rsidR="00400BF1" w:rsidRPr="00400BF1" w:rsidRDefault="00AE29FD" w:rsidP="00E00EEA">
            <w:pPr>
              <w:ind w:firstLine="0"/>
              <w:jc w:val="both"/>
              <w:rPr>
                <w:rFonts w:ascii="Times New Roman" w:hAnsi="Times New Roman" w:cs="Times New Roman"/>
                <w:b/>
                <w:sz w:val="22"/>
                <w:szCs w:val="22"/>
              </w:rPr>
            </w:pPr>
            <w:r w:rsidRPr="00AE29FD">
              <w:rPr>
                <w:rFonts w:ascii="Times New Roman" w:hAnsi="Times New Roman" w:cs="Times New Roman"/>
                <w:b/>
                <w:sz w:val="22"/>
                <w:szCs w:val="22"/>
              </w:rPr>
              <w:t xml:space="preserve">Projekte numatyta investicija į atsinaujinančius energijos išteklius ar energetiniam efektyvumui didinti. </w:t>
            </w:r>
            <w:r w:rsidR="00400BF1">
              <w:rPr>
                <w:rFonts w:ascii="Times New Roman" w:hAnsi="Times New Roman" w:cs="Times New Roman"/>
                <w:b/>
                <w:sz w:val="22"/>
                <w:szCs w:val="22"/>
              </w:rPr>
              <w:t>(20 balų)</w:t>
            </w:r>
          </w:p>
        </w:tc>
        <w:tc>
          <w:tcPr>
            <w:tcW w:w="5667" w:type="dxa"/>
            <w:tcBorders>
              <w:top w:val="single" w:sz="4" w:space="0" w:color="auto"/>
              <w:left w:val="single" w:sz="4" w:space="0" w:color="auto"/>
              <w:bottom w:val="single" w:sz="4" w:space="0" w:color="auto"/>
              <w:right w:val="single" w:sz="4" w:space="0" w:color="auto"/>
            </w:tcBorders>
          </w:tcPr>
          <w:p w14:paraId="3C8A9358" w14:textId="77777777" w:rsidR="00400BF1" w:rsidRPr="00AB2E16" w:rsidRDefault="00400BF1" w:rsidP="00631D2C">
            <w:pPr>
              <w:ind w:firstLine="0"/>
              <w:rPr>
                <w:rFonts w:ascii="Times New Roman" w:hAnsi="Times New Roman" w:cs="Times New Roman"/>
                <w:sz w:val="22"/>
                <w:szCs w:val="22"/>
                <w:lang w:eastAsia="en-US"/>
              </w:rPr>
            </w:pPr>
          </w:p>
        </w:tc>
      </w:tr>
      <w:tr w:rsidR="00400BF1" w:rsidRPr="00AB2E16" w14:paraId="56430311" w14:textId="77777777" w:rsidTr="00E00EEA">
        <w:tc>
          <w:tcPr>
            <w:tcW w:w="676" w:type="dxa"/>
            <w:tcBorders>
              <w:top w:val="single" w:sz="4" w:space="0" w:color="auto"/>
              <w:left w:val="single" w:sz="4" w:space="0" w:color="auto"/>
              <w:bottom w:val="single" w:sz="4" w:space="0" w:color="auto"/>
              <w:right w:val="single" w:sz="4" w:space="0" w:color="auto"/>
            </w:tcBorders>
            <w:vAlign w:val="center"/>
          </w:tcPr>
          <w:p w14:paraId="2CEC614E" w14:textId="715AEE35" w:rsidR="00400BF1" w:rsidRPr="00400BF1" w:rsidRDefault="00400BF1" w:rsidP="00631D2C">
            <w:pPr>
              <w:ind w:firstLine="0"/>
              <w:rPr>
                <w:rFonts w:ascii="Times New Roman" w:hAnsi="Times New Roman" w:cs="Times New Roman"/>
                <w:sz w:val="22"/>
                <w:szCs w:val="22"/>
                <w:lang w:eastAsia="en-US"/>
              </w:rPr>
            </w:pPr>
            <w:r w:rsidRPr="00400BF1">
              <w:rPr>
                <w:rFonts w:ascii="Times New Roman" w:hAnsi="Times New Roman" w:cs="Times New Roman"/>
                <w:b/>
                <w:sz w:val="22"/>
                <w:szCs w:val="22"/>
              </w:rPr>
              <w:t>5</w:t>
            </w:r>
          </w:p>
        </w:tc>
        <w:tc>
          <w:tcPr>
            <w:tcW w:w="3291" w:type="dxa"/>
            <w:tcBorders>
              <w:top w:val="single" w:sz="4" w:space="0" w:color="auto"/>
              <w:left w:val="single" w:sz="4" w:space="0" w:color="auto"/>
              <w:bottom w:val="single" w:sz="4" w:space="0" w:color="auto"/>
              <w:right w:val="single" w:sz="4" w:space="0" w:color="auto"/>
            </w:tcBorders>
          </w:tcPr>
          <w:p w14:paraId="035DA9CF" w14:textId="41F8A979" w:rsidR="00400BF1" w:rsidRPr="00400BF1" w:rsidRDefault="00400BF1" w:rsidP="00E00EEA">
            <w:pPr>
              <w:ind w:firstLine="0"/>
              <w:jc w:val="both"/>
              <w:rPr>
                <w:rFonts w:ascii="Times New Roman" w:hAnsi="Times New Roman" w:cs="Times New Roman"/>
                <w:b/>
                <w:sz w:val="22"/>
                <w:szCs w:val="22"/>
              </w:rPr>
            </w:pPr>
            <w:r w:rsidRPr="00400BF1">
              <w:rPr>
                <w:rFonts w:ascii="Times New Roman" w:hAnsi="Times New Roman" w:cs="Times New Roman"/>
                <w:b/>
                <w:color w:val="000000"/>
                <w:sz w:val="22"/>
                <w:szCs w:val="22"/>
              </w:rPr>
              <w:t>Pareiškėjas – fizinis asmuo arba pareiškėjo – juridinio asmens – pagrindinis akcininkas, esantis juo ne mažiau kaip 1 m. iki paraiškos pateikimo (paraiškos pateikimo dieną ne trumpiau kaip paskutinius vienerius metus nepertraukiamai), yra</w:t>
            </w:r>
            <w:r>
              <w:rPr>
                <w:rFonts w:ascii="Times New Roman" w:hAnsi="Times New Roman" w:cs="Times New Roman"/>
                <w:b/>
                <w:color w:val="000000"/>
                <w:sz w:val="22"/>
                <w:szCs w:val="22"/>
              </w:rPr>
              <w:t xml:space="preserve"> iki 40 metų (imtinai) amžiaus (15 balų)</w:t>
            </w:r>
          </w:p>
        </w:tc>
        <w:tc>
          <w:tcPr>
            <w:tcW w:w="5667" w:type="dxa"/>
            <w:tcBorders>
              <w:top w:val="single" w:sz="4" w:space="0" w:color="auto"/>
              <w:left w:val="single" w:sz="4" w:space="0" w:color="auto"/>
              <w:bottom w:val="single" w:sz="4" w:space="0" w:color="auto"/>
              <w:right w:val="single" w:sz="4" w:space="0" w:color="auto"/>
            </w:tcBorders>
          </w:tcPr>
          <w:p w14:paraId="3B480DB7" w14:textId="77777777" w:rsidR="00400BF1" w:rsidRPr="00AB2E16" w:rsidRDefault="00400BF1" w:rsidP="00631D2C">
            <w:pPr>
              <w:ind w:firstLine="0"/>
              <w:rPr>
                <w:rFonts w:ascii="Times New Roman" w:hAnsi="Times New Roman" w:cs="Times New Roman"/>
                <w:sz w:val="22"/>
                <w:szCs w:val="22"/>
                <w:lang w:eastAsia="en-US"/>
              </w:rPr>
            </w:pPr>
          </w:p>
        </w:tc>
      </w:tr>
    </w:tbl>
    <w:p w14:paraId="0BEAF6F3" w14:textId="77777777" w:rsidR="00AB2E16" w:rsidRDefault="00AB2E16" w:rsidP="00AB2E16">
      <w:pPr>
        <w:ind w:firstLine="0"/>
        <w:rPr>
          <w:rFonts w:ascii="Times New Roman" w:hAnsi="Times New Roman" w:cs="Times New Roman"/>
          <w:sz w:val="22"/>
          <w:szCs w:val="22"/>
          <w:lang w:eastAsia="en-US"/>
        </w:rPr>
      </w:pPr>
    </w:p>
    <w:p w14:paraId="501085A5" w14:textId="77777777" w:rsidR="00F0037E" w:rsidRPr="00AB2E16" w:rsidRDefault="00F0037E" w:rsidP="00AB2E16">
      <w:pPr>
        <w:ind w:firstLine="0"/>
        <w:rPr>
          <w:rFonts w:ascii="Times New Roman" w:hAnsi="Times New Roman" w:cs="Times New Roman"/>
          <w:sz w:val="22"/>
          <w:szCs w:val="22"/>
          <w:lang w:eastAsia="en-US"/>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870"/>
        <w:gridCol w:w="846"/>
        <w:gridCol w:w="8"/>
        <w:gridCol w:w="847"/>
        <w:gridCol w:w="850"/>
        <w:gridCol w:w="1133"/>
        <w:gridCol w:w="850"/>
      </w:tblGrid>
      <w:tr w:rsidR="00400BF1" w:rsidRPr="00E05AB6" w14:paraId="566E94AA"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839A4" w14:textId="77777777" w:rsidR="00400BF1" w:rsidRPr="00E05AB6" w:rsidRDefault="00400BF1" w:rsidP="008A3A5D">
            <w:pPr>
              <w:tabs>
                <w:tab w:val="left" w:pos="567"/>
              </w:tabs>
              <w:ind w:firstLine="289"/>
              <w:rPr>
                <w:rFonts w:ascii="Times New Roman" w:hAnsi="Times New Roman" w:cs="Times New Roman"/>
                <w:b/>
              </w:rPr>
            </w:pPr>
            <w:r w:rsidRPr="00E05AB6">
              <w:rPr>
                <w:rFonts w:ascii="Times New Roman" w:hAnsi="Times New Roman" w:cs="Times New Roman"/>
                <w:b/>
              </w:rPr>
              <w:t>5.</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1806B2"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 xml:space="preserve">VIETOS PROJEKTO FINANSINIS PLANAS </w:t>
            </w:r>
          </w:p>
          <w:p w14:paraId="03C5A466" w14:textId="77777777" w:rsidR="00400BF1" w:rsidRPr="00E05AB6" w:rsidRDefault="00400BF1" w:rsidP="008A3A5D">
            <w:pPr>
              <w:tabs>
                <w:tab w:val="left" w:pos="567"/>
              </w:tabs>
              <w:ind w:firstLine="15"/>
              <w:rPr>
                <w:rFonts w:ascii="Times New Roman" w:hAnsi="Times New Roman" w:cs="Times New Roman"/>
                <w:b/>
              </w:rPr>
            </w:pPr>
            <w:r w:rsidRPr="00E05AB6">
              <w:rPr>
                <w:rFonts w:ascii="Times New Roman" w:hAnsi="Times New Roman" w:cs="Times New Roman"/>
                <w:b/>
              </w:rPr>
              <w:t>(planuojamų vietos projekto išlaidų tinkamumo pagrindimas)</w:t>
            </w:r>
          </w:p>
          <w:p w14:paraId="50408657" w14:textId="77777777" w:rsidR="00400BF1" w:rsidRPr="00E05AB6" w:rsidRDefault="00400BF1" w:rsidP="008A3A5D">
            <w:pPr>
              <w:tabs>
                <w:tab w:val="left" w:pos="567"/>
              </w:tabs>
              <w:ind w:firstLine="0"/>
              <w:rPr>
                <w:rFonts w:ascii="Times New Roman" w:hAnsi="Times New Roman" w:cs="Times New Roman"/>
                <w:i/>
              </w:rPr>
            </w:pPr>
            <w:r w:rsidRPr="00E05AB6">
              <w:rPr>
                <w:rFonts w:ascii="Times New Roman" w:hAnsi="Times New Roman" w:cs="Times New Roman"/>
                <w:i/>
              </w:rPr>
              <w:t xml:space="preserve">Pildant šios dalies VII stulpelį nurodoma suma su PVM arba be PVM atsižvelgiant į planuojamas išlaidas. </w:t>
            </w:r>
          </w:p>
        </w:tc>
      </w:tr>
      <w:tr w:rsidR="00400BF1" w:rsidRPr="00E05AB6" w14:paraId="335C1BDC"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A2E86"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B2AF"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9B8C"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III</w:t>
            </w:r>
          </w:p>
        </w:tc>
        <w:tc>
          <w:tcPr>
            <w:tcW w:w="8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217A2"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B319086"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w:t>
            </w: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822306"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65574"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A89066E"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861C8"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IX</w:t>
            </w:r>
          </w:p>
        </w:tc>
      </w:tr>
      <w:tr w:rsidR="00400BF1" w:rsidRPr="00E05AB6" w14:paraId="0A37D23A" w14:textId="77777777" w:rsidTr="008A3A5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A59778"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lastRenderedPageBreak/>
              <w:t xml:space="preserve">Eil. </w:t>
            </w:r>
          </w:p>
          <w:p w14:paraId="3EB0BA8C" w14:textId="77777777" w:rsidR="00400BF1" w:rsidRPr="00E05AB6" w:rsidRDefault="00400BF1" w:rsidP="008A3A5D">
            <w:pPr>
              <w:tabs>
                <w:tab w:val="left" w:pos="567"/>
              </w:tabs>
              <w:ind w:firstLine="5"/>
              <w:jc w:val="center"/>
              <w:rPr>
                <w:rFonts w:ascii="Times New Roman" w:hAnsi="Times New Roman" w:cs="Times New Roman"/>
                <w:b/>
              </w:rPr>
            </w:pPr>
            <w:r w:rsidRPr="00E05AB6">
              <w:rPr>
                <w:rFonts w:ascii="Times New Roman" w:hAnsi="Times New Roman" w:cs="Times New Roman"/>
                <w:b/>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F1728A" w14:textId="77777777" w:rsidR="00400BF1" w:rsidRPr="00E05AB6" w:rsidRDefault="00400BF1" w:rsidP="008A3A5D">
            <w:pPr>
              <w:tabs>
                <w:tab w:val="left" w:pos="567"/>
              </w:tabs>
              <w:ind w:firstLine="15"/>
              <w:jc w:val="center"/>
              <w:rPr>
                <w:rFonts w:ascii="Times New Roman" w:hAnsi="Times New Roman" w:cs="Times New Roman"/>
                <w:b/>
              </w:rPr>
            </w:pPr>
            <w:r w:rsidRPr="00E05AB6">
              <w:rPr>
                <w:rFonts w:ascii="Times New Roman" w:hAnsi="Times New Roman" w:cs="Times New Roman"/>
                <w:b/>
              </w:rPr>
              <w:t xml:space="preserve">Tinkamų finansuoti išlaidų pavadinimai </w:t>
            </w:r>
            <w:r w:rsidRPr="00E05AB6">
              <w:rPr>
                <w:rFonts w:ascii="Times New Roman" w:hAnsi="Times New Roman" w:cs="Times New Roman"/>
                <w:i/>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C3DE4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Planuojamų išlaidų kainos pagrindimas</w:t>
            </w:r>
          </w:p>
          <w:p w14:paraId="7632B12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i/>
              </w:rPr>
              <w:t>Grįsdami poreikį vadovaukitės Vietos projektų administ</w:t>
            </w:r>
            <w:r>
              <w:rPr>
                <w:rFonts w:ascii="Times New Roman" w:hAnsi="Times New Roman" w:cs="Times New Roman"/>
                <w:i/>
              </w:rPr>
              <w:t>ravimo taisyklių 24.6 papunkčiu</w:t>
            </w:r>
            <w:r w:rsidRPr="00E05AB6">
              <w:rPr>
                <w:rFonts w:ascii="Times New Roman" w:hAnsi="Times New Roman" w:cs="Times New Roman"/>
                <w:i/>
              </w:rPr>
              <w:t>. Grįsdami poreikį nurodykite pagrindinius išlaidų  parametrus</w:t>
            </w:r>
          </w:p>
        </w:tc>
        <w:tc>
          <w:tcPr>
            <w:tcW w:w="342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C29536"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E2F814"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411B3"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Prašoma finansuoti suma, Eur su PVM</w:t>
            </w:r>
          </w:p>
        </w:tc>
      </w:tr>
      <w:tr w:rsidR="00400BF1" w:rsidRPr="00E05AB6" w14:paraId="040045F0" w14:textId="77777777" w:rsidTr="008A3A5D">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A88B884" w14:textId="77777777" w:rsidR="00400BF1" w:rsidRPr="00E05AB6" w:rsidRDefault="00400BF1" w:rsidP="008A3A5D">
            <w:pPr>
              <w:rPr>
                <w:rFonts w:ascii="Times New Roman" w:hAnsi="Times New Roman" w:cs="Times New Roman"/>
                <w:b/>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A1B5156" w14:textId="77777777" w:rsidR="00400BF1" w:rsidRPr="00E05AB6" w:rsidRDefault="00400BF1" w:rsidP="008A3A5D">
            <w:pPr>
              <w:rPr>
                <w:rFonts w:ascii="Times New Roman" w:hAnsi="Times New Roman" w:cs="Times New Roman"/>
                <w:b/>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50BF841" w14:textId="77777777" w:rsidR="00400BF1" w:rsidRPr="00E05AB6" w:rsidRDefault="00400BF1" w:rsidP="008A3A5D">
            <w:pPr>
              <w:rPr>
                <w:rFonts w:ascii="Times New Roman" w:hAnsi="Times New Roman" w:cs="Times New Roman"/>
                <w:b/>
              </w:rPr>
            </w:pPr>
          </w:p>
        </w:tc>
        <w:tc>
          <w:tcPr>
            <w:tcW w:w="8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3FAF4D" w14:textId="77777777" w:rsidR="00400BF1" w:rsidRPr="00E05AB6" w:rsidRDefault="00400BF1" w:rsidP="008A3A5D">
            <w:pPr>
              <w:tabs>
                <w:tab w:val="left" w:pos="567"/>
              </w:tabs>
              <w:ind w:firstLine="20"/>
              <w:jc w:val="center"/>
              <w:rPr>
                <w:rFonts w:ascii="Times New Roman" w:hAnsi="Times New Roman" w:cs="Times New Roman"/>
                <w:b/>
              </w:rPr>
            </w:pPr>
            <w:r w:rsidRPr="00E05AB6">
              <w:rPr>
                <w:rFonts w:ascii="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350712"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PVM</w:t>
            </w:r>
          </w:p>
        </w:t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D1F2C"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181A88A" w14:textId="77777777" w:rsidR="00400BF1" w:rsidRPr="00E05AB6" w:rsidRDefault="00400BF1" w:rsidP="008A3A5D">
            <w:pPr>
              <w:tabs>
                <w:tab w:val="left" w:pos="567"/>
              </w:tabs>
              <w:ind w:firstLine="0"/>
              <w:jc w:val="center"/>
              <w:rPr>
                <w:rFonts w:ascii="Times New Roman" w:hAnsi="Times New Roman" w:cs="Times New Roman"/>
                <w:b/>
              </w:rPr>
            </w:pPr>
            <w:r w:rsidRPr="00E05AB6">
              <w:rPr>
                <w:rFonts w:ascii="Times New Roman" w:hAnsi="Times New Roman" w:cs="Times New Roman"/>
                <w:b/>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62B6988" w14:textId="77777777" w:rsidR="00400BF1" w:rsidRPr="00E05AB6" w:rsidRDefault="00400BF1" w:rsidP="008A3A5D">
            <w:pPr>
              <w:spacing w:line="256" w:lineRule="auto"/>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A7C777A" w14:textId="77777777" w:rsidR="00400BF1" w:rsidRPr="00E05AB6" w:rsidRDefault="00400BF1" w:rsidP="008A3A5D">
            <w:pPr>
              <w:spacing w:line="256" w:lineRule="auto"/>
              <w:ind w:firstLine="0"/>
              <w:rPr>
                <w:rFonts w:ascii="Times New Roman" w:hAnsi="Times New Roman" w:cs="Times New Roman"/>
              </w:rPr>
            </w:pPr>
          </w:p>
        </w:tc>
      </w:tr>
      <w:tr w:rsidR="00400BF1" w:rsidRPr="00E05AB6" w14:paraId="65254AF7"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87A7A9" w14:textId="77777777" w:rsidR="00400BF1" w:rsidRPr="00E05AB6" w:rsidRDefault="00400BF1" w:rsidP="008A3A5D">
            <w:pPr>
              <w:tabs>
                <w:tab w:val="left" w:pos="567"/>
              </w:tabs>
              <w:ind w:firstLine="5"/>
              <w:rPr>
                <w:rFonts w:ascii="Times New Roman" w:hAnsi="Times New Roman" w:cs="Times New Roman"/>
                <w:b/>
              </w:rPr>
            </w:pPr>
            <w:r w:rsidRPr="00E05AB6">
              <w:rPr>
                <w:rFonts w:ascii="Times New Roman" w:hAnsi="Times New Roman" w:cs="Times New Roman"/>
                <w:b/>
              </w:rPr>
              <w:t>5.1.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437BCF7" w14:textId="0D856636" w:rsidR="00400BF1" w:rsidRPr="00915B79" w:rsidRDefault="00400BF1" w:rsidP="008A3A5D">
            <w:pPr>
              <w:ind w:firstLine="0"/>
              <w:rPr>
                <w:rFonts w:ascii="Times New Roman" w:hAnsi="Times New Roman" w:cs="Times New Roman"/>
                <w:b/>
                <w:sz w:val="22"/>
                <w:szCs w:val="22"/>
                <w:lang w:eastAsia="en-US"/>
              </w:rPr>
            </w:pPr>
            <w:r w:rsidRPr="00F60989">
              <w:rPr>
                <w:rFonts w:ascii="Times New Roman" w:hAnsi="Times New Roman" w:cs="Times New Roman"/>
                <w:b/>
              </w:rPr>
              <w:t xml:space="preserve">Planuojamos išlaidos grindžiamos pagal Aprašą, skirtą VPS priemonės </w:t>
            </w:r>
            <w:r w:rsidRPr="00915B79">
              <w:rPr>
                <w:rFonts w:ascii="Times New Roman" w:hAnsi="Times New Roman" w:cs="Times New Roman"/>
                <w:b/>
                <w:sz w:val="22"/>
                <w:szCs w:val="22"/>
                <w:lang w:eastAsia="en-US"/>
              </w:rPr>
              <w:t>„Ūkio ir verslo plėtra“ veiklos sritį „Parama ne žemės ūkio</w:t>
            </w:r>
            <w:r w:rsidR="006A5BC6">
              <w:rPr>
                <w:rFonts w:ascii="Times New Roman" w:hAnsi="Times New Roman" w:cs="Times New Roman"/>
                <w:b/>
                <w:sz w:val="22"/>
                <w:szCs w:val="22"/>
                <w:lang w:eastAsia="en-US"/>
              </w:rPr>
              <w:t xml:space="preserve"> verslui kaimo vietovėse plėtoti</w:t>
            </w:r>
            <w:r w:rsidRPr="00915B79">
              <w:rPr>
                <w:rFonts w:ascii="Times New Roman" w:hAnsi="Times New Roman" w:cs="Times New Roman"/>
                <w:b/>
                <w:sz w:val="22"/>
                <w:szCs w:val="22"/>
                <w:lang w:eastAsia="en-US"/>
              </w:rPr>
              <w:t xml:space="preserve">“ Nr. LEADER-19.2-6.2., </w:t>
            </w:r>
            <w:r w:rsidR="00301972">
              <w:rPr>
                <w:rFonts w:ascii="Times New Roman" w:hAnsi="Times New Roman" w:cs="Times New Roman"/>
                <w:b/>
              </w:rPr>
              <w:t xml:space="preserve"> patvirtintą 202</w:t>
            </w:r>
            <w:r w:rsidR="0077666B">
              <w:rPr>
                <w:rFonts w:ascii="Times New Roman" w:hAnsi="Times New Roman" w:cs="Times New Roman"/>
                <w:b/>
              </w:rPr>
              <w:t xml:space="preserve">   -   -   </w:t>
            </w:r>
            <w:r w:rsidRPr="00915B79">
              <w:rPr>
                <w:rFonts w:ascii="Times New Roman" w:hAnsi="Times New Roman" w:cs="Times New Roman"/>
                <w:b/>
              </w:rPr>
              <w:t>d. Sūduvos VVG valdybos posėdžio  sprendimu Nr.</w:t>
            </w:r>
            <w:r w:rsidR="0063580C">
              <w:rPr>
                <w:rFonts w:ascii="Times New Roman" w:hAnsi="Times New Roman" w:cs="Times New Roman"/>
                <w:b/>
              </w:rPr>
              <w:t xml:space="preserve"> </w:t>
            </w:r>
            <w:r w:rsidR="0077666B">
              <w:rPr>
                <w:rFonts w:ascii="Times New Roman" w:hAnsi="Times New Roman" w:cs="Times New Roman"/>
                <w:b/>
              </w:rPr>
              <w:t>...</w:t>
            </w:r>
          </w:p>
          <w:p w14:paraId="6958F68B" w14:textId="405B0FBD" w:rsidR="00400BF1" w:rsidRPr="00915B79" w:rsidRDefault="00301972" w:rsidP="008A3A5D">
            <w:pPr>
              <w:tabs>
                <w:tab w:val="left" w:pos="567"/>
              </w:tabs>
              <w:ind w:firstLine="0"/>
              <w:jc w:val="both"/>
              <w:rPr>
                <w:rFonts w:ascii="Times New Roman" w:hAnsi="Times New Roman" w:cs="Times New Roman"/>
                <w:b/>
              </w:rPr>
            </w:pPr>
            <w:r>
              <w:rPr>
                <w:rFonts w:ascii="Times New Roman" w:hAnsi="Times New Roman" w:cs="Times New Roman"/>
                <w:b/>
              </w:rPr>
              <w:t>Paramos lyginamoji dalis ....</w:t>
            </w:r>
            <w:r w:rsidR="00400BF1" w:rsidRPr="00915B79">
              <w:rPr>
                <w:rFonts w:ascii="Times New Roman" w:hAnsi="Times New Roman" w:cs="Times New Roman"/>
                <w:b/>
              </w:rPr>
              <w:t xml:space="preserve"> proc</w:t>
            </w:r>
            <w:r w:rsidR="00400BF1" w:rsidRPr="006A5BC6">
              <w:rPr>
                <w:rFonts w:ascii="Times New Roman" w:hAnsi="Times New Roman" w:cs="Times New Roman"/>
                <w:b/>
                <w:i/>
              </w:rPr>
              <w:t>.</w:t>
            </w:r>
            <w:r w:rsidR="006A5BC6" w:rsidRPr="006A5BC6">
              <w:rPr>
                <w:rFonts w:ascii="Times New Roman" w:hAnsi="Times New Roman" w:cs="Times New Roman"/>
                <w:b/>
                <w:i/>
              </w:rPr>
              <w:t xml:space="preserve"> (įrašo pareiškėjas)</w:t>
            </w:r>
          </w:p>
          <w:p w14:paraId="14F70FC9" w14:textId="77777777" w:rsidR="00400BF1" w:rsidRPr="00E05AB6" w:rsidRDefault="00400BF1" w:rsidP="008A3A5D">
            <w:pPr>
              <w:tabs>
                <w:tab w:val="left" w:pos="567"/>
              </w:tabs>
              <w:ind w:firstLine="0"/>
              <w:jc w:val="both"/>
              <w:rPr>
                <w:rFonts w:ascii="Times New Roman" w:hAnsi="Times New Roman" w:cs="Times New Roman"/>
                <w:b/>
              </w:rPr>
            </w:pPr>
            <w:r w:rsidRPr="00915B79">
              <w:rPr>
                <w:rFonts w:ascii="Times New Roman" w:hAnsi="Times New Roman" w:cs="Times New Roman"/>
                <w:b/>
              </w:rPr>
              <w:t>Planuojamų išlaidų susiejimas su ES kaimo plėtros politikos sritimis – 6A.</w:t>
            </w:r>
          </w:p>
        </w:tc>
      </w:tr>
      <w:tr w:rsidR="00400BF1" w:rsidRPr="00E05AB6" w14:paraId="1AA2ADE3"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2B9C15E" w14:textId="77777777" w:rsidR="00400BF1" w:rsidRPr="00E05AB6" w:rsidRDefault="00400BF1" w:rsidP="008A3A5D">
            <w:pPr>
              <w:tabs>
                <w:tab w:val="left" w:pos="567"/>
              </w:tabs>
              <w:ind w:firstLine="5"/>
              <w:rPr>
                <w:rFonts w:ascii="Times New Roman" w:hAnsi="Times New Roman" w:cs="Times New Roman"/>
                <w:b/>
              </w:rPr>
            </w:pPr>
            <w:r w:rsidRPr="00E05AB6">
              <w:rPr>
                <w:rFonts w:ascii="Times New Roman" w:hAnsi="Times New Roman" w:cs="Times New Roman"/>
                <w:b/>
              </w:rPr>
              <w:t>5.1.1.</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B3C129C"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Naujų prekių įsigijimo:</w:t>
            </w:r>
          </w:p>
        </w:tc>
      </w:tr>
      <w:tr w:rsidR="00400BF1" w:rsidRPr="00E05AB6" w14:paraId="75E518A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DF58E51" w14:textId="77777777" w:rsidR="00400BF1" w:rsidRPr="00E05AB6" w:rsidRDefault="00400BF1" w:rsidP="008A3A5D">
            <w:pPr>
              <w:tabs>
                <w:tab w:val="left" w:pos="567"/>
              </w:tabs>
              <w:ind w:firstLine="5"/>
              <w:rPr>
                <w:rFonts w:ascii="Times New Roman" w:hAnsi="Times New Roman" w:cs="Times New Roman"/>
              </w:rPr>
            </w:pPr>
            <w:r w:rsidRPr="00E05AB6">
              <w:rPr>
                <w:rFonts w:ascii="Times New Roman" w:hAnsi="Times New Roman" w:cs="Times New Roman"/>
              </w:rPr>
              <w:t>5.1.1.1.</w:t>
            </w:r>
          </w:p>
        </w:tc>
        <w:tc>
          <w:tcPr>
            <w:tcW w:w="1480" w:type="dxa"/>
            <w:tcBorders>
              <w:top w:val="single" w:sz="4" w:space="0" w:color="auto"/>
              <w:left w:val="single" w:sz="4" w:space="0" w:color="auto"/>
              <w:bottom w:val="single" w:sz="4" w:space="0" w:color="auto"/>
              <w:right w:val="single" w:sz="4" w:space="0" w:color="auto"/>
            </w:tcBorders>
          </w:tcPr>
          <w:p w14:paraId="0061A3C1"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3CD3CD00"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46C4116"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809A0D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46B31C4"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F60FCC1"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36CD35B5"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922011"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0F06B3BB"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70F058EC"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4F9038DD"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E25C1C" w14:textId="77777777" w:rsidR="00400BF1" w:rsidRPr="00E05AB6" w:rsidRDefault="00400BF1" w:rsidP="008A3A5D">
            <w:pPr>
              <w:tabs>
                <w:tab w:val="left" w:pos="567"/>
              </w:tabs>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08F4989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A8F4482"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5543ECAB"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9DB33DD"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96173A9"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A9EF416"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89C28F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F29C835"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5.1.2.</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0F2405E" w14:textId="77777777" w:rsidR="00400BF1" w:rsidRPr="00E05AB6" w:rsidRDefault="00400BF1" w:rsidP="008A3A5D">
            <w:pPr>
              <w:tabs>
                <w:tab w:val="left" w:pos="567"/>
              </w:tabs>
              <w:ind w:firstLine="0"/>
              <w:jc w:val="both"/>
              <w:rPr>
                <w:rFonts w:ascii="Times New Roman" w:hAnsi="Times New Roman" w:cs="Times New Roman"/>
                <w:i/>
              </w:rPr>
            </w:pPr>
            <w:r w:rsidRPr="00E05AB6">
              <w:rPr>
                <w:rFonts w:ascii="Times New Roman" w:hAnsi="Times New Roman" w:cs="Times New Roman"/>
                <w:b/>
              </w:rPr>
              <w:t>Darbų ir paslaugų įsigijimo:</w:t>
            </w:r>
          </w:p>
        </w:tc>
      </w:tr>
      <w:tr w:rsidR="00400BF1" w:rsidRPr="00E05AB6" w14:paraId="0DE9C24F"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19DB9ABE"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5.1.2.1.</w:t>
            </w:r>
          </w:p>
        </w:tc>
        <w:tc>
          <w:tcPr>
            <w:tcW w:w="1480" w:type="dxa"/>
            <w:tcBorders>
              <w:top w:val="single" w:sz="4" w:space="0" w:color="auto"/>
              <w:left w:val="single" w:sz="4" w:space="0" w:color="auto"/>
              <w:bottom w:val="single" w:sz="4" w:space="0" w:color="auto"/>
              <w:right w:val="single" w:sz="4" w:space="0" w:color="auto"/>
            </w:tcBorders>
          </w:tcPr>
          <w:p w14:paraId="18CC21CC"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6A39607B"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3637329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9B9D05"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2E3B96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654DB17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09DE969"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5105069"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F9A35E1"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BD01568"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58D22646"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11133010"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2827871E" w14:textId="77777777" w:rsidR="00400BF1" w:rsidRPr="00E05AB6" w:rsidRDefault="00400BF1" w:rsidP="008A3A5D">
            <w:pPr>
              <w:tabs>
                <w:tab w:val="left" w:pos="567"/>
              </w:tabs>
              <w:ind w:firstLine="0"/>
              <w:jc w:val="both"/>
              <w:rPr>
                <w:rFonts w:ascii="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0F77514F" w14:textId="77777777" w:rsidR="00400BF1" w:rsidRPr="00E05AB6" w:rsidRDefault="00400BF1" w:rsidP="008A3A5D">
            <w:pPr>
              <w:tabs>
                <w:tab w:val="left" w:pos="567"/>
              </w:tabs>
              <w:ind w:firstLine="0"/>
              <w:jc w:val="both"/>
              <w:rPr>
                <w:rFonts w:ascii="Times New Roman" w:hAnsi="Times New Roman" w:cs="Times New Roman"/>
              </w:rPr>
            </w:pPr>
          </w:p>
        </w:tc>
        <w:tc>
          <w:tcPr>
            <w:tcW w:w="847" w:type="dxa"/>
            <w:tcBorders>
              <w:top w:val="single" w:sz="4" w:space="0" w:color="auto"/>
              <w:left w:val="single" w:sz="4" w:space="0" w:color="auto"/>
              <w:bottom w:val="single" w:sz="4" w:space="0" w:color="auto"/>
              <w:right w:val="single" w:sz="4" w:space="0" w:color="auto"/>
            </w:tcBorders>
          </w:tcPr>
          <w:p w14:paraId="6F76FB25"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8DA42A"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4EDFC47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981B218"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4167B0B1"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A11FFFC" w14:textId="77777777" w:rsidR="00400BF1" w:rsidRPr="00E05AB6" w:rsidRDefault="00400BF1" w:rsidP="008A3A5D">
            <w:pPr>
              <w:tabs>
                <w:tab w:val="left" w:pos="567"/>
              </w:tabs>
              <w:ind w:firstLine="0"/>
              <w:rPr>
                <w:rFonts w:ascii="Times New Roman" w:hAnsi="Times New Roman" w:cs="Times New Roman"/>
                <w:b/>
              </w:rPr>
            </w:pPr>
            <w:r w:rsidRPr="00E05AB6">
              <w:rPr>
                <w:rFonts w:ascii="Times New Roman" w:hAnsi="Times New Roman" w:cs="Times New Roman"/>
                <w:b/>
              </w:rPr>
              <w:t>5.1.3.</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F963B23" w14:textId="100951EE" w:rsidR="00400BF1" w:rsidRPr="00E05AB6" w:rsidRDefault="00400BF1" w:rsidP="008A3A5D">
            <w:pPr>
              <w:tabs>
                <w:tab w:val="left" w:pos="567"/>
              </w:tabs>
              <w:ind w:firstLine="0"/>
              <w:jc w:val="both"/>
              <w:rPr>
                <w:rFonts w:ascii="Times New Roman" w:hAnsi="Times New Roman" w:cs="Times New Roman"/>
              </w:rPr>
            </w:pPr>
            <w:r w:rsidRPr="00E05AB6">
              <w:rPr>
                <w:rFonts w:ascii="Times New Roman" w:hAnsi="Times New Roman" w:cs="Times New Roman"/>
                <w:b/>
              </w:rPr>
              <w:t>Bendrosios išlaidos</w:t>
            </w:r>
            <w:r w:rsidR="00451230">
              <w:rPr>
                <w:rFonts w:ascii="Times New Roman" w:hAnsi="Times New Roman" w:cs="Times New Roman"/>
                <w:b/>
              </w:rPr>
              <w:t>, viešinimo išlaidos</w:t>
            </w:r>
            <w:r w:rsidRPr="00E05AB6">
              <w:rPr>
                <w:rFonts w:ascii="Times New Roman" w:hAnsi="Times New Roman" w:cs="Times New Roman"/>
                <w:b/>
              </w:rPr>
              <w:t>:</w:t>
            </w:r>
          </w:p>
        </w:tc>
      </w:tr>
      <w:tr w:rsidR="00400BF1" w:rsidRPr="00E05AB6" w14:paraId="0BD465D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F23D42"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5.1.3.1.</w:t>
            </w:r>
          </w:p>
        </w:tc>
        <w:tc>
          <w:tcPr>
            <w:tcW w:w="1480" w:type="dxa"/>
            <w:tcBorders>
              <w:top w:val="single" w:sz="4" w:space="0" w:color="auto"/>
              <w:left w:val="single" w:sz="4" w:space="0" w:color="auto"/>
              <w:bottom w:val="single" w:sz="4" w:space="0" w:color="auto"/>
              <w:right w:val="single" w:sz="4" w:space="0" w:color="auto"/>
            </w:tcBorders>
          </w:tcPr>
          <w:p w14:paraId="0524E758"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73CBD0B1"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6D11F934"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5923719"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3558B9F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27E3D4B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A640DA0"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B6BA638"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76450D93"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6E52FAF5" w14:textId="77777777" w:rsidR="00400BF1" w:rsidRPr="00E05AB6" w:rsidRDefault="00400BF1" w:rsidP="008A3A5D">
            <w:pPr>
              <w:tabs>
                <w:tab w:val="left" w:pos="567"/>
              </w:tabs>
              <w:ind w:firstLine="0"/>
              <w:rPr>
                <w:rFonts w:ascii="Times New Roman" w:hAnsi="Times New Roman" w:cs="Times New Roman"/>
              </w:rPr>
            </w:pPr>
            <w:r w:rsidRPr="00E05AB6">
              <w:rPr>
                <w:rFonts w:ascii="Times New Roman" w:hAnsi="Times New Roman" w:cs="Times New Roman"/>
              </w:rPr>
              <w:t>&lt;...&gt;</w:t>
            </w:r>
          </w:p>
        </w:tc>
        <w:tc>
          <w:tcPr>
            <w:tcW w:w="1480" w:type="dxa"/>
            <w:tcBorders>
              <w:top w:val="single" w:sz="4" w:space="0" w:color="auto"/>
              <w:left w:val="single" w:sz="4" w:space="0" w:color="auto"/>
              <w:bottom w:val="single" w:sz="4" w:space="0" w:color="auto"/>
              <w:right w:val="single" w:sz="4" w:space="0" w:color="auto"/>
            </w:tcBorders>
          </w:tcPr>
          <w:p w14:paraId="007288C3" w14:textId="77777777" w:rsidR="00400BF1" w:rsidRPr="00E05AB6" w:rsidRDefault="00400BF1" w:rsidP="008A3A5D">
            <w:pPr>
              <w:tabs>
                <w:tab w:val="left" w:pos="567"/>
              </w:tabs>
              <w:ind w:firstLine="0"/>
              <w:jc w:val="both"/>
              <w:rPr>
                <w:rFonts w:ascii="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tcPr>
          <w:p w14:paraId="44F548C7" w14:textId="77777777" w:rsidR="00400BF1" w:rsidRPr="00E05AB6" w:rsidRDefault="00400BF1" w:rsidP="008A3A5D">
            <w:pPr>
              <w:tabs>
                <w:tab w:val="left" w:pos="567"/>
              </w:tabs>
              <w:ind w:firstLine="0"/>
              <w:jc w:val="both"/>
              <w:rPr>
                <w:rFonts w:ascii="Times New Roman" w:hAnsi="Times New Roman" w:cs="Times New Roman"/>
              </w:rPr>
            </w:pPr>
          </w:p>
        </w:tc>
        <w:tc>
          <w:tcPr>
            <w:tcW w:w="870" w:type="dxa"/>
            <w:tcBorders>
              <w:top w:val="single" w:sz="4" w:space="0" w:color="auto"/>
              <w:left w:val="single" w:sz="4" w:space="0" w:color="auto"/>
              <w:bottom w:val="single" w:sz="4" w:space="0" w:color="auto"/>
              <w:right w:val="single" w:sz="4" w:space="0" w:color="auto"/>
            </w:tcBorders>
          </w:tcPr>
          <w:p w14:paraId="10F5CD05"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0C6E5C6"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2969B62C"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7E7646"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98C2F6D"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20433D4"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47451F18"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0F1EC37C" w14:textId="70EF7C07"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b/>
              </w:rPr>
              <w:t>5.1.4</w:t>
            </w:r>
            <w:r w:rsidR="00400BF1" w:rsidRPr="00E05AB6">
              <w:rPr>
                <w:rFonts w:ascii="Times New Roman" w:hAnsi="Times New Roman" w:cs="Times New Roman"/>
                <w:b/>
              </w:rPr>
              <w:t>.</w:t>
            </w:r>
          </w:p>
        </w:tc>
        <w:tc>
          <w:tcPr>
            <w:tcW w:w="9226"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A3E32B5"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b/>
              </w:rPr>
              <w:t xml:space="preserve">Netiesioginės išlaidos </w:t>
            </w:r>
          </w:p>
          <w:p w14:paraId="2F2C083F" w14:textId="77777777" w:rsidR="00400BF1" w:rsidRPr="00E05AB6" w:rsidRDefault="00400BF1" w:rsidP="008A3A5D">
            <w:pPr>
              <w:tabs>
                <w:tab w:val="left" w:pos="567"/>
              </w:tabs>
              <w:ind w:firstLine="0"/>
              <w:jc w:val="both"/>
              <w:rPr>
                <w:rFonts w:ascii="Times New Roman" w:hAnsi="Times New Roman" w:cs="Times New Roman"/>
                <w:b/>
              </w:rPr>
            </w:pPr>
            <w:r w:rsidRPr="00E05AB6">
              <w:rPr>
                <w:rFonts w:ascii="Times New Roman" w:hAnsi="Times New Roman" w:cs="Times New Roman"/>
                <w:i/>
              </w:rPr>
              <w:t>(šios išlaidos yra tinkamos finansuoti tik vietos projektams, finansuojamiems iš EŽŪFKP).</w:t>
            </w:r>
          </w:p>
        </w:tc>
      </w:tr>
      <w:tr w:rsidR="00400BF1" w:rsidRPr="00E05AB6" w14:paraId="3202F0DA"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41C6BD20" w14:textId="0AF3EC64"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0525390"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Iš viso tiesioginių išlaidų, Eur</w:t>
            </w:r>
          </w:p>
        </w:tc>
        <w:tc>
          <w:tcPr>
            <w:tcW w:w="870" w:type="dxa"/>
            <w:tcBorders>
              <w:top w:val="single" w:sz="4" w:space="0" w:color="auto"/>
              <w:left w:val="single" w:sz="4" w:space="0" w:color="auto"/>
              <w:bottom w:val="single" w:sz="4" w:space="0" w:color="auto"/>
              <w:right w:val="single" w:sz="4" w:space="0" w:color="auto"/>
            </w:tcBorders>
          </w:tcPr>
          <w:p w14:paraId="715C741B"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2DF23E1"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45701806"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8567B3D" w14:textId="77777777" w:rsidR="00400BF1" w:rsidRPr="00E05AB6" w:rsidRDefault="00400BF1" w:rsidP="008A3A5D">
            <w:pPr>
              <w:tabs>
                <w:tab w:val="left" w:pos="567"/>
              </w:tabs>
              <w:ind w:firstLine="0"/>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28C2DAE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655BB65"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5AF09456"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35DEA8E6" w14:textId="01AFD34D" w:rsidR="00400BF1" w:rsidRPr="00E05AB6" w:rsidRDefault="00451230" w:rsidP="00451230">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3A0240E5" w14:textId="77777777" w:rsidR="00400BF1" w:rsidRPr="00E05AB6" w:rsidRDefault="00400BF1" w:rsidP="008A3A5D">
            <w:pPr>
              <w:ind w:firstLine="0"/>
              <w:jc w:val="both"/>
              <w:rPr>
                <w:rFonts w:ascii="Times New Roman" w:hAnsi="Times New Roman" w:cs="Times New Roman"/>
              </w:rPr>
            </w:pPr>
            <w:r w:rsidRPr="00E05AB6">
              <w:rPr>
                <w:rFonts w:ascii="Times New Roman" w:hAnsi="Times New Roman" w:cs="Times New Roman"/>
              </w:rPr>
              <w:t xml:space="preserve">Veiklų rangos išlaidų dalis (nuo visų tiesioginių projekto išlaidų), proc. </w:t>
            </w:r>
          </w:p>
        </w:tc>
        <w:tc>
          <w:tcPr>
            <w:tcW w:w="87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38053A8" w14:textId="77777777" w:rsidR="00400BF1" w:rsidRPr="00E05AB6" w:rsidRDefault="00400BF1" w:rsidP="008A3A5D">
            <w:pPr>
              <w:tabs>
                <w:tab w:val="left" w:pos="567"/>
              </w:tabs>
              <w:ind w:firstLine="0"/>
              <w:jc w:val="center"/>
              <w:rPr>
                <w:rFonts w:ascii="Times New Roman" w:hAnsi="Times New Roman" w:cs="Times New Roman"/>
                <w:color w:val="000000"/>
              </w:rPr>
            </w:pPr>
            <w:r w:rsidRPr="00E05AB6">
              <w:rPr>
                <w:rFonts w:ascii="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6D160BED" w14:textId="77777777" w:rsidR="00400BF1" w:rsidRPr="00E05AB6" w:rsidRDefault="00400BF1" w:rsidP="008A3A5D">
            <w:pPr>
              <w:tabs>
                <w:tab w:val="left" w:pos="567"/>
              </w:tabs>
              <w:ind w:firstLine="0"/>
              <w:jc w:val="center"/>
              <w:rPr>
                <w:rFonts w:ascii="Times New Roman" w:hAnsi="Times New Roman" w:cs="Times New Roman"/>
                <w:color w:val="000000"/>
              </w:rPr>
            </w:pPr>
            <w:r w:rsidRPr="00E05AB6">
              <w:rPr>
                <w:rFonts w:ascii="Times New Roman" w:hAnsi="Times New Roman" w:cs="Times New Roman"/>
                <w:color w:val="000000"/>
              </w:rPr>
              <w:t>X</w:t>
            </w:r>
          </w:p>
        </w:tc>
        <w:tc>
          <w:tcPr>
            <w:tcW w:w="84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1D47046"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vAlign w:val="center"/>
          </w:tcPr>
          <w:p w14:paraId="4DE3D391" w14:textId="77777777" w:rsidR="00400BF1" w:rsidRPr="00E05AB6" w:rsidRDefault="00400BF1" w:rsidP="008A3A5D">
            <w:pPr>
              <w:tabs>
                <w:tab w:val="left" w:pos="567"/>
              </w:tabs>
              <w:jc w:val="center"/>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8384CFA"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2EDE17E"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r>
      <w:tr w:rsidR="00400BF1" w:rsidRPr="00E05AB6" w14:paraId="4DC53867"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5A7780DB" w14:textId="0CC81690"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359734B1"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 xml:space="preserve">Fiksuotoji norma netiesioginėms išlaidoms apmokėti, proc. </w:t>
            </w:r>
          </w:p>
        </w:tc>
        <w:tc>
          <w:tcPr>
            <w:tcW w:w="5404" w:type="dxa"/>
            <w:gridSpan w:val="7"/>
            <w:tcBorders>
              <w:top w:val="single" w:sz="4" w:space="0" w:color="auto"/>
              <w:left w:val="single" w:sz="4" w:space="0" w:color="auto"/>
              <w:bottom w:val="single" w:sz="4" w:space="0" w:color="auto"/>
              <w:right w:val="single" w:sz="4" w:space="0" w:color="auto"/>
            </w:tcBorders>
            <w:hideMark/>
          </w:tcPr>
          <w:p w14:paraId="04CD29B2" w14:textId="77777777" w:rsidR="00400BF1" w:rsidRPr="00E05AB6" w:rsidRDefault="00400BF1" w:rsidP="008A3A5D">
            <w:pPr>
              <w:tabs>
                <w:tab w:val="left" w:pos="567"/>
              </w:tabs>
              <w:ind w:firstLine="969"/>
              <w:jc w:val="center"/>
              <w:rPr>
                <w:rFonts w:ascii="Times New Roman" w:hAnsi="Times New Roman" w:cs="Times New Roman"/>
              </w:rPr>
            </w:pPr>
            <w:r w:rsidRPr="00E05AB6">
              <w:rPr>
                <w:rFonts w:ascii="Times New Roman" w:hAnsi="Times New Roman" w:cs="Times New Roman"/>
              </w:rPr>
              <w:t>_______ proc.</w:t>
            </w:r>
          </w:p>
        </w:tc>
      </w:tr>
      <w:tr w:rsidR="00400BF1" w:rsidRPr="00E05AB6" w14:paraId="767D3DB9" w14:textId="77777777" w:rsidTr="008A3A5D">
        <w:tc>
          <w:tcPr>
            <w:tcW w:w="983" w:type="dxa"/>
            <w:tcBorders>
              <w:top w:val="single" w:sz="4" w:space="0" w:color="auto"/>
              <w:left w:val="single" w:sz="4" w:space="0" w:color="auto"/>
              <w:bottom w:val="single" w:sz="4" w:space="0" w:color="auto"/>
              <w:right w:val="single" w:sz="4" w:space="0" w:color="auto"/>
            </w:tcBorders>
            <w:hideMark/>
          </w:tcPr>
          <w:p w14:paraId="22119DBD" w14:textId="0BD4FBB3" w:rsidR="00400BF1" w:rsidRPr="00E05AB6" w:rsidRDefault="00451230" w:rsidP="008A3A5D">
            <w:pPr>
              <w:tabs>
                <w:tab w:val="left" w:pos="567"/>
              </w:tabs>
              <w:ind w:firstLine="0"/>
              <w:rPr>
                <w:rFonts w:ascii="Times New Roman" w:hAnsi="Times New Roman" w:cs="Times New Roman"/>
              </w:rPr>
            </w:pPr>
            <w:r>
              <w:rPr>
                <w:rFonts w:ascii="Times New Roman" w:hAnsi="Times New Roman" w:cs="Times New Roman"/>
              </w:rPr>
              <w:t>5.1.4</w:t>
            </w:r>
            <w:r w:rsidR="00400BF1" w:rsidRPr="00E05AB6">
              <w:rPr>
                <w:rFonts w:ascii="Times New Roman" w:hAnsi="Times New Roman" w:cs="Times New Roman"/>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18DD18BB" w14:textId="77777777" w:rsidR="00400BF1" w:rsidRPr="00E05AB6" w:rsidRDefault="00400BF1" w:rsidP="008A3A5D">
            <w:pPr>
              <w:ind w:firstLine="0"/>
              <w:rPr>
                <w:rFonts w:ascii="Times New Roman" w:hAnsi="Times New Roman" w:cs="Times New Roman"/>
              </w:rPr>
            </w:pPr>
            <w:r w:rsidRPr="00E05AB6">
              <w:rPr>
                <w:rFonts w:ascii="Times New Roman" w:hAnsi="Times New Roman" w:cs="Times New Roman"/>
              </w:rPr>
              <w:t>Netiesioginės išlaidos, Eur</w:t>
            </w:r>
          </w:p>
          <w:p w14:paraId="750A72D4" w14:textId="5B35789C" w:rsidR="00400BF1" w:rsidRPr="00E05AB6" w:rsidRDefault="00400BF1" w:rsidP="008A3A5D">
            <w:pPr>
              <w:ind w:firstLine="0"/>
              <w:jc w:val="both"/>
              <w:rPr>
                <w:rFonts w:ascii="Times New Roman" w:hAnsi="Times New Roman" w:cs="Times New Roman"/>
                <w:i/>
              </w:rPr>
            </w:pPr>
            <w:r w:rsidRPr="00E05AB6">
              <w:rPr>
                <w:rFonts w:ascii="Times New Roman" w:hAnsi="Times New Roman" w:cs="Times New Roman"/>
                <w:i/>
              </w:rPr>
              <w:t>Skaičiavimo būdas: su</w:t>
            </w:r>
            <w:r>
              <w:rPr>
                <w:rFonts w:ascii="Times New Roman" w:hAnsi="Times New Roman" w:cs="Times New Roman"/>
                <w:i/>
              </w:rPr>
              <w:t xml:space="preserve">ma atitinkamame langelyje </w:t>
            </w:r>
            <w:r w:rsidR="00451230">
              <w:rPr>
                <w:rFonts w:ascii="Times New Roman" w:hAnsi="Times New Roman" w:cs="Times New Roman"/>
                <w:i/>
              </w:rPr>
              <w:t>(5.1.4</w:t>
            </w:r>
            <w:r w:rsidRPr="00E05AB6">
              <w:rPr>
                <w:rFonts w:ascii="Times New Roman" w:hAnsi="Times New Roman" w:cs="Times New Roman"/>
                <w:i/>
              </w:rPr>
              <w:t>.1 eilutėje) padauginama iš f</w:t>
            </w:r>
            <w:r w:rsidR="00451230">
              <w:rPr>
                <w:rFonts w:ascii="Times New Roman" w:hAnsi="Times New Roman" w:cs="Times New Roman"/>
                <w:i/>
              </w:rPr>
              <w:t>iksuotosios normos proc.  (5.1.4</w:t>
            </w:r>
            <w:r w:rsidRPr="00E05AB6">
              <w:rPr>
                <w:rFonts w:ascii="Times New Roman" w:hAnsi="Times New Roman" w:cs="Times New Roman"/>
                <w:i/>
              </w:rPr>
              <w:t>.3 eilutės). Nepildomas tik VII stulpelyje (veiklų rangos išlaidos).</w:t>
            </w:r>
          </w:p>
        </w:tc>
        <w:tc>
          <w:tcPr>
            <w:tcW w:w="870" w:type="dxa"/>
            <w:tcBorders>
              <w:top w:val="single" w:sz="4" w:space="0" w:color="auto"/>
              <w:left w:val="single" w:sz="4" w:space="0" w:color="auto"/>
              <w:bottom w:val="single" w:sz="4" w:space="0" w:color="auto"/>
              <w:right w:val="single" w:sz="4" w:space="0" w:color="auto"/>
            </w:tcBorders>
          </w:tcPr>
          <w:p w14:paraId="2CE4385C"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A52F950" w14:textId="77777777" w:rsidR="00400BF1" w:rsidRPr="00E05AB6" w:rsidRDefault="00400BF1" w:rsidP="008A3A5D">
            <w:pPr>
              <w:tabs>
                <w:tab w:val="left" w:pos="567"/>
              </w:tabs>
              <w:ind w:firstLine="0"/>
              <w:jc w:val="both"/>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tcPr>
          <w:p w14:paraId="6C334E5F"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E5B8B7"/>
          </w:tcPr>
          <w:p w14:paraId="07528A53" w14:textId="77777777" w:rsidR="00400BF1" w:rsidRPr="00E05AB6" w:rsidRDefault="00400BF1" w:rsidP="008A3A5D">
            <w:pPr>
              <w:tabs>
                <w:tab w:val="left" w:pos="567"/>
              </w:tabs>
              <w:jc w:val="center"/>
              <w:rPr>
                <w:rFonts w:ascii="Times New Roman" w:hAnsi="Times New Roman" w:cs="Times New Roman"/>
              </w:rPr>
            </w:pPr>
          </w:p>
          <w:p w14:paraId="049156B7" w14:textId="77777777" w:rsidR="00400BF1" w:rsidRPr="00E05AB6" w:rsidRDefault="00400BF1" w:rsidP="008A3A5D">
            <w:pPr>
              <w:tabs>
                <w:tab w:val="left" w:pos="567"/>
              </w:tabs>
              <w:jc w:val="center"/>
              <w:rPr>
                <w:rFonts w:ascii="Times New Roman" w:hAnsi="Times New Roman" w:cs="Times New Roman"/>
              </w:rPr>
            </w:pPr>
          </w:p>
          <w:p w14:paraId="56B865AC" w14:textId="77777777" w:rsidR="00400BF1" w:rsidRPr="00E05AB6" w:rsidRDefault="00400BF1" w:rsidP="008A3A5D">
            <w:pPr>
              <w:tabs>
                <w:tab w:val="left" w:pos="567"/>
              </w:tabs>
              <w:jc w:val="center"/>
              <w:rPr>
                <w:rFonts w:ascii="Times New Roman" w:hAnsi="Times New Roman" w:cs="Times New Roman"/>
              </w:rPr>
            </w:pPr>
          </w:p>
          <w:p w14:paraId="7B21645A"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4B13CDFA" w14:textId="77777777" w:rsidR="00400BF1" w:rsidRPr="00E05AB6" w:rsidRDefault="00400BF1" w:rsidP="008A3A5D">
            <w:pPr>
              <w:tabs>
                <w:tab w:val="left" w:pos="567"/>
              </w:tabs>
              <w:ind w:firstLine="0"/>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D1BE45" w14:textId="77777777" w:rsidR="00400BF1" w:rsidRPr="00E05AB6" w:rsidRDefault="00400BF1" w:rsidP="008A3A5D">
            <w:pPr>
              <w:tabs>
                <w:tab w:val="left" w:pos="567"/>
              </w:tabs>
              <w:ind w:firstLine="0"/>
              <w:jc w:val="both"/>
              <w:rPr>
                <w:rFonts w:ascii="Times New Roman" w:hAnsi="Times New Roman" w:cs="Times New Roman"/>
              </w:rPr>
            </w:pPr>
          </w:p>
        </w:tc>
      </w:tr>
      <w:tr w:rsidR="00400BF1" w:rsidRPr="00E05AB6" w14:paraId="10E7866D" w14:textId="77777777" w:rsidTr="008A3A5D">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DB5C82F" w14:textId="692E64A2" w:rsidR="00400BF1" w:rsidRPr="00E05AB6" w:rsidRDefault="00451230" w:rsidP="008A3A5D">
            <w:pPr>
              <w:tabs>
                <w:tab w:val="left" w:pos="567"/>
              </w:tabs>
              <w:ind w:firstLine="0"/>
              <w:rPr>
                <w:rFonts w:ascii="Times New Roman" w:hAnsi="Times New Roman" w:cs="Times New Roman"/>
                <w:b/>
              </w:rPr>
            </w:pPr>
            <w:r>
              <w:rPr>
                <w:rFonts w:ascii="Times New Roman" w:hAnsi="Times New Roman" w:cs="Times New Roman"/>
                <w:b/>
              </w:rPr>
              <w:t>5.1.5</w:t>
            </w:r>
            <w:r w:rsidR="00400BF1" w:rsidRPr="00E05AB6">
              <w:rPr>
                <w:rFonts w:ascii="Times New Roman" w:hAnsi="Times New Roman" w:cs="Times New Roman"/>
                <w:b/>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01CD9529" w14:textId="3553EBCA" w:rsidR="00400BF1" w:rsidRPr="00E05AB6" w:rsidRDefault="00400BF1" w:rsidP="008A3A5D">
            <w:pPr>
              <w:ind w:firstLine="0"/>
              <w:rPr>
                <w:rFonts w:ascii="Times New Roman" w:hAnsi="Times New Roman" w:cs="Times New Roman"/>
                <w:b/>
              </w:rPr>
            </w:pPr>
            <w:r w:rsidRPr="00E05AB6">
              <w:rPr>
                <w:rFonts w:ascii="Times New Roman" w:hAnsi="Times New Roman" w:cs="Times New Roman"/>
                <w:b/>
              </w:rPr>
              <w:t>Iš viso tinkamų finansuoti išlaid</w:t>
            </w:r>
            <w:r w:rsidR="00451230">
              <w:rPr>
                <w:rFonts w:ascii="Times New Roman" w:hAnsi="Times New Roman" w:cs="Times New Roman"/>
                <w:b/>
              </w:rPr>
              <w:t>ų, Eur (suma = 5.1.4.1+5.1.4</w:t>
            </w:r>
            <w:r w:rsidRPr="00E05AB6">
              <w:rPr>
                <w:rFonts w:ascii="Times New Roman" w:hAnsi="Times New Roman" w:cs="Times New Roman"/>
                <w:b/>
              </w:rPr>
              <w:t>.4)</w:t>
            </w:r>
          </w:p>
        </w:tc>
        <w:tc>
          <w:tcPr>
            <w:tcW w:w="870" w:type="dxa"/>
            <w:tcBorders>
              <w:top w:val="single" w:sz="4" w:space="0" w:color="auto"/>
              <w:left w:val="single" w:sz="4" w:space="0" w:color="auto"/>
              <w:bottom w:val="single" w:sz="4" w:space="0" w:color="auto"/>
              <w:right w:val="single" w:sz="4" w:space="0" w:color="auto"/>
            </w:tcBorders>
            <w:shd w:val="clear" w:color="auto" w:fill="D99594"/>
          </w:tcPr>
          <w:p w14:paraId="46DFF074" w14:textId="77777777" w:rsidR="00400BF1" w:rsidRPr="00E05AB6" w:rsidRDefault="00400BF1" w:rsidP="008A3A5D">
            <w:pPr>
              <w:tabs>
                <w:tab w:val="left" w:pos="567"/>
              </w:tabs>
              <w:ind w:firstLine="0"/>
              <w:jc w:val="center"/>
              <w:rPr>
                <w:rFonts w:ascii="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18187294" w14:textId="77777777" w:rsidR="00400BF1" w:rsidRPr="00E05AB6" w:rsidRDefault="00400BF1" w:rsidP="008A3A5D">
            <w:pPr>
              <w:tabs>
                <w:tab w:val="left" w:pos="567"/>
              </w:tabs>
              <w:ind w:firstLine="0"/>
              <w:jc w:val="center"/>
              <w:rPr>
                <w:rFonts w:ascii="Times New Roman" w:hAnsi="Times New Roman" w:cs="Times New Roman"/>
                <w:i/>
                <w:color w:val="FF0000"/>
              </w:rPr>
            </w:pPr>
          </w:p>
        </w:tc>
        <w:tc>
          <w:tcPr>
            <w:tcW w:w="847" w:type="dxa"/>
            <w:tcBorders>
              <w:top w:val="single" w:sz="4" w:space="0" w:color="auto"/>
              <w:left w:val="single" w:sz="4" w:space="0" w:color="auto"/>
              <w:bottom w:val="single" w:sz="4" w:space="0" w:color="auto"/>
              <w:right w:val="single" w:sz="4" w:space="0" w:color="auto"/>
            </w:tcBorders>
            <w:shd w:val="clear" w:color="auto" w:fill="D99594"/>
          </w:tcPr>
          <w:p w14:paraId="7CF05979" w14:textId="77777777" w:rsidR="00400BF1" w:rsidRPr="00E05AB6"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2BA582A0" w14:textId="77777777" w:rsidR="00400BF1" w:rsidRPr="00E05AB6" w:rsidRDefault="00400BF1" w:rsidP="008A3A5D">
            <w:pPr>
              <w:tabs>
                <w:tab w:val="left" w:pos="567"/>
              </w:tabs>
              <w:ind w:firstLine="0"/>
              <w:jc w:val="center"/>
              <w:rPr>
                <w:rFonts w:ascii="Times New Roman" w:hAnsi="Times New Roman" w:cs="Times New Roman"/>
              </w:rPr>
            </w:pPr>
            <w:r w:rsidRPr="00E05AB6">
              <w:rPr>
                <w:rFonts w:ascii="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0790FDC9" w14:textId="77777777" w:rsidR="00400BF1" w:rsidRPr="00E05AB6" w:rsidRDefault="00400BF1" w:rsidP="008A3A5D">
            <w:pPr>
              <w:tabs>
                <w:tab w:val="left" w:pos="567"/>
              </w:tabs>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6064AA56" w14:textId="77777777" w:rsidR="00400BF1" w:rsidRPr="00E05AB6" w:rsidRDefault="00400BF1" w:rsidP="008A3A5D">
            <w:pPr>
              <w:tabs>
                <w:tab w:val="left" w:pos="567"/>
              </w:tabs>
              <w:ind w:firstLine="0"/>
              <w:jc w:val="center"/>
              <w:rPr>
                <w:rFonts w:ascii="Times New Roman" w:hAnsi="Times New Roman" w:cs="Times New Roman"/>
              </w:rPr>
            </w:pPr>
          </w:p>
        </w:tc>
      </w:tr>
    </w:tbl>
    <w:p w14:paraId="781A3C3F" w14:textId="71DD681D" w:rsidR="00400BF1" w:rsidRDefault="00400BF1" w:rsidP="00AB2E16">
      <w:pPr>
        <w:ind w:firstLine="0"/>
        <w:rPr>
          <w:rFonts w:ascii="Times New Roman" w:hAnsi="Times New Roman" w:cs="Times New Roman"/>
          <w:sz w:val="22"/>
          <w:szCs w:val="22"/>
          <w:lang w:eastAsia="en-US"/>
        </w:rPr>
      </w:pPr>
    </w:p>
    <w:p w14:paraId="55F021A3" w14:textId="77777777" w:rsidR="00400BF1" w:rsidRDefault="00400BF1">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14:paraId="784742DA" w14:textId="77777777" w:rsidR="00400BF1" w:rsidRPr="00E05AB6" w:rsidRDefault="00400BF1" w:rsidP="00400BF1">
      <w:pPr>
        <w:jc w:val="both"/>
        <w:rPr>
          <w:rFonts w:ascii="Times New Roman" w:hAnsi="Times New Roman" w:cs="Times New Roman"/>
          <w:b/>
          <w:i/>
        </w:rPr>
      </w:pPr>
      <w:r w:rsidRPr="00E05AB6">
        <w:rPr>
          <w:rFonts w:ascii="Times New Roman" w:hAnsi="Times New Roman" w:cs="Times New Roman"/>
          <w:b/>
          <w:i/>
        </w:rPr>
        <w:lastRenderedPageBreak/>
        <w:t>Pastabos:</w:t>
      </w:r>
    </w:p>
    <w:p w14:paraId="60DCA0D3"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xml:space="preserve">1) 5.1.4, </w:t>
      </w:r>
      <w:r>
        <w:rPr>
          <w:rFonts w:ascii="Times New Roman" w:hAnsi="Times New Roman" w:cs="Times New Roman"/>
          <w:i/>
        </w:rPr>
        <w:t>eilutėj</w:t>
      </w:r>
      <w:r w:rsidRPr="00E05AB6">
        <w:rPr>
          <w:rFonts w:ascii="Times New Roman" w:hAnsi="Times New Roman" w:cs="Times New Roman"/>
          <w:i/>
        </w:rPr>
        <w:t>e nurodytos išlaidos visais atvejais priskiriamos veiklų rangos išlaidoms.</w:t>
      </w:r>
    </w:p>
    <w:p w14:paraId="0B12B39E"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67817CA1"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6D970A39" w14:textId="77777777" w:rsidR="00400BF1" w:rsidRPr="00E05AB6" w:rsidRDefault="00400BF1" w:rsidP="00400BF1">
      <w:pPr>
        <w:jc w:val="both"/>
        <w:rPr>
          <w:rFonts w:ascii="Times New Roman" w:hAnsi="Times New Roman" w:cs="Times New Roman"/>
          <w:i/>
        </w:rPr>
      </w:pPr>
      <w:r w:rsidRPr="00E05AB6">
        <w:rPr>
          <w:rFonts w:ascii="Times New Roman" w:hAnsi="Times New Roman" w:cs="Times New Roman"/>
          <w:i/>
        </w:rPr>
        <w:t>- visa apimtimi atliks trečioji šalis (paslaugų tiekėjas) (šiuo atveju vietos projekto netiesioginės išlaidos grindžiamos išlaidų pagrindimo ir išlaidų apmokėjimo įrodymo dokumentais ir apmokam</w:t>
      </w:r>
      <w:r>
        <w:rPr>
          <w:rFonts w:ascii="Times New Roman" w:hAnsi="Times New Roman" w:cs="Times New Roman"/>
          <w:i/>
        </w:rPr>
        <w:t xml:space="preserve">os pagal faktą, neviršijant 5.1.5.4. </w:t>
      </w:r>
      <w:r w:rsidRPr="00E05AB6">
        <w:rPr>
          <w:rFonts w:ascii="Times New Roman" w:hAnsi="Times New Roman" w:cs="Times New Roman"/>
          <w:i/>
        </w:rPr>
        <w:t>eilutėje nustatytos netiesioginių vietos projekto išlaidų sumos).</w:t>
      </w:r>
    </w:p>
    <w:p w14:paraId="50A555E7" w14:textId="77777777" w:rsidR="00AB2E16" w:rsidRDefault="00AB2E16" w:rsidP="00AB2E16">
      <w:pPr>
        <w:ind w:firstLine="0"/>
        <w:rPr>
          <w:rFonts w:ascii="Times New Roman" w:hAnsi="Times New Roman" w:cs="Times New Roman"/>
          <w:sz w:val="22"/>
          <w:szCs w:val="22"/>
          <w:lang w:eastAsia="en-US"/>
        </w:rPr>
      </w:pPr>
    </w:p>
    <w:p w14:paraId="5731048B" w14:textId="77777777" w:rsidR="00400BF1" w:rsidRPr="00AB2E16" w:rsidRDefault="00400BF1"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7132EA7A"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21863B71" w14:textId="77777777" w:rsidR="00AB2E16" w:rsidRPr="00AB2E16" w:rsidRDefault="00AB2E16" w:rsidP="00631D2C">
            <w:pPr>
              <w:ind w:firstLine="0"/>
              <w:jc w:val="center"/>
              <w:rPr>
                <w:rFonts w:ascii="Times New Roman" w:hAnsi="Times New Roman" w:cs="Times New Roman"/>
                <w:b/>
                <w:sz w:val="22"/>
                <w:szCs w:val="22"/>
                <w:lang w:eastAsia="en-US"/>
              </w:rPr>
            </w:pPr>
            <w:bookmarkStart w:id="0"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35A32FF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5073453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259600EC" w14:textId="77777777" w:rsidTr="00932BFC">
        <w:tc>
          <w:tcPr>
            <w:tcW w:w="835" w:type="dxa"/>
            <w:tcBorders>
              <w:top w:val="single" w:sz="4" w:space="0" w:color="auto"/>
              <w:left w:val="single" w:sz="4" w:space="0" w:color="auto"/>
              <w:bottom w:val="single" w:sz="4" w:space="0" w:color="auto"/>
              <w:right w:val="single" w:sz="4" w:space="0" w:color="auto"/>
            </w:tcBorders>
          </w:tcPr>
          <w:p w14:paraId="495A3D8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25F87EE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49282EB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30E94903" w14:textId="77777777" w:rsidTr="00932BFC">
        <w:tc>
          <w:tcPr>
            <w:tcW w:w="835" w:type="dxa"/>
            <w:tcBorders>
              <w:top w:val="single" w:sz="4" w:space="0" w:color="auto"/>
              <w:left w:val="single" w:sz="4" w:space="0" w:color="auto"/>
              <w:bottom w:val="single" w:sz="4" w:space="0" w:color="auto"/>
              <w:right w:val="single" w:sz="4" w:space="0" w:color="auto"/>
            </w:tcBorders>
            <w:shd w:val="clear" w:color="auto" w:fill="FBE4D5"/>
          </w:tcPr>
          <w:p w14:paraId="06AE25A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61E7D2F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1595DA6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6A3EB461" w14:textId="77777777" w:rsidTr="00932BFC">
        <w:tc>
          <w:tcPr>
            <w:tcW w:w="835" w:type="dxa"/>
            <w:tcBorders>
              <w:top w:val="single" w:sz="4" w:space="0" w:color="auto"/>
              <w:left w:val="single" w:sz="4" w:space="0" w:color="auto"/>
              <w:bottom w:val="single" w:sz="4" w:space="0" w:color="auto"/>
              <w:right w:val="single" w:sz="4" w:space="0" w:color="auto"/>
            </w:tcBorders>
          </w:tcPr>
          <w:p w14:paraId="00A2C18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7EE6E57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771" w:type="dxa"/>
            <w:tcBorders>
              <w:top w:val="single" w:sz="4" w:space="0" w:color="auto"/>
              <w:left w:val="single" w:sz="4" w:space="0" w:color="auto"/>
              <w:bottom w:val="single" w:sz="4" w:space="0" w:color="auto"/>
              <w:right w:val="single" w:sz="4" w:space="0" w:color="auto"/>
            </w:tcBorders>
          </w:tcPr>
          <w:p w14:paraId="7AFD80A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436E38A0" w14:textId="77777777" w:rsidTr="00932BFC">
        <w:tc>
          <w:tcPr>
            <w:tcW w:w="835" w:type="dxa"/>
            <w:tcBorders>
              <w:top w:val="single" w:sz="4" w:space="0" w:color="auto"/>
              <w:left w:val="single" w:sz="4" w:space="0" w:color="auto"/>
              <w:bottom w:val="single" w:sz="4" w:space="0" w:color="auto"/>
              <w:right w:val="single" w:sz="4" w:space="0" w:color="auto"/>
            </w:tcBorders>
          </w:tcPr>
          <w:p w14:paraId="029AE25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0AEA6CDE" w14:textId="77777777"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14:paraId="5E5F2FC7" w14:textId="77777777"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771" w:type="dxa"/>
            <w:tcBorders>
              <w:top w:val="single" w:sz="4" w:space="0" w:color="auto"/>
              <w:left w:val="single" w:sz="4" w:space="0" w:color="auto"/>
              <w:bottom w:val="single" w:sz="4" w:space="0" w:color="auto"/>
              <w:right w:val="single" w:sz="4" w:space="0" w:color="auto"/>
            </w:tcBorders>
          </w:tcPr>
          <w:p w14:paraId="04B8DF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0"/>
    </w:tbl>
    <w:p w14:paraId="767F2F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9D642C" w:rsidRPr="009D642C" w14:paraId="3E0B4807"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A241A"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677D3F6" w14:textId="77777777" w:rsidR="009D642C" w:rsidRPr="009D642C" w:rsidRDefault="009D642C" w:rsidP="00A47620">
            <w:pPr>
              <w:spacing w:line="256" w:lineRule="auto"/>
              <w:jc w:val="both"/>
              <w:rPr>
                <w:rFonts w:ascii="Times New Roman" w:hAnsi="Times New Roman" w:cs="Times New Roman"/>
                <w:b/>
                <w:szCs w:val="24"/>
              </w:rPr>
            </w:pPr>
            <w:r w:rsidRPr="009D642C">
              <w:rPr>
                <w:rFonts w:ascii="Times New Roman" w:hAnsi="Times New Roman" w:cs="Times New Roman"/>
                <w:b/>
                <w:szCs w:val="24"/>
              </w:rPr>
              <w:t>VIETOS PROJEKTO ATITIKTIS HORIZONTALIOSIOMS ES POLITIKOS SRITIMS</w:t>
            </w:r>
          </w:p>
        </w:tc>
      </w:tr>
      <w:tr w:rsidR="009D642C" w:rsidRPr="009D642C" w14:paraId="09AA85C0"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51D70F35" w14:textId="77777777" w:rsidR="009D642C" w:rsidRPr="009D642C" w:rsidRDefault="009D642C" w:rsidP="000B764D">
            <w:pPr>
              <w:spacing w:line="256" w:lineRule="auto"/>
              <w:ind w:firstLine="0"/>
              <w:jc w:val="center"/>
              <w:rPr>
                <w:rFonts w:ascii="Times New Roman" w:hAnsi="Times New Roman" w:cs="Times New Roman"/>
                <w:b/>
                <w:szCs w:val="24"/>
              </w:rPr>
            </w:pPr>
            <w:r w:rsidRPr="009D642C">
              <w:rPr>
                <w:rFonts w:ascii="Times New Roman" w:hAnsi="Times New Roman" w:cs="Times New Roman"/>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426F35DA" w14:textId="77777777" w:rsidR="009D642C" w:rsidRPr="009D642C" w:rsidRDefault="009D642C" w:rsidP="009D642C">
            <w:pPr>
              <w:spacing w:line="256" w:lineRule="auto"/>
              <w:rPr>
                <w:rFonts w:ascii="Times New Roman" w:hAnsi="Times New Roman" w:cs="Times New Roman"/>
                <w:b/>
                <w:szCs w:val="24"/>
              </w:rPr>
            </w:pPr>
            <w:r w:rsidRPr="009D642C">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F71BE9E" w14:textId="77777777" w:rsidR="009D642C" w:rsidRPr="009D642C" w:rsidRDefault="009D642C" w:rsidP="00A47620">
            <w:pPr>
              <w:spacing w:line="256" w:lineRule="auto"/>
              <w:jc w:val="center"/>
              <w:rPr>
                <w:rFonts w:ascii="Times New Roman" w:hAnsi="Times New Roman" w:cs="Times New Roman"/>
                <w:b/>
                <w:szCs w:val="24"/>
              </w:rPr>
            </w:pPr>
            <w:r w:rsidRPr="009D642C">
              <w:rPr>
                <w:rFonts w:ascii="Times New Roman" w:hAnsi="Times New Roman" w:cs="Times New Roman"/>
                <w:b/>
                <w:szCs w:val="24"/>
              </w:rPr>
              <w:t>III</w:t>
            </w:r>
          </w:p>
        </w:tc>
      </w:tr>
      <w:tr w:rsidR="009D642C" w:rsidRPr="009D642C" w14:paraId="0AB3E779" w14:textId="77777777" w:rsidTr="00A47620">
        <w:tc>
          <w:tcPr>
            <w:tcW w:w="847" w:type="dxa"/>
            <w:tcBorders>
              <w:top w:val="single" w:sz="4" w:space="0" w:color="auto"/>
              <w:left w:val="single" w:sz="4" w:space="0" w:color="auto"/>
              <w:bottom w:val="single" w:sz="4" w:space="0" w:color="auto"/>
              <w:right w:val="single" w:sz="4" w:space="0" w:color="auto"/>
            </w:tcBorders>
            <w:hideMark/>
          </w:tcPr>
          <w:p w14:paraId="6DD9BBC3"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5051DB3" w14:textId="77777777" w:rsidR="009D642C" w:rsidRPr="009D642C" w:rsidRDefault="009D642C" w:rsidP="009D642C">
            <w:pPr>
              <w:spacing w:line="256" w:lineRule="auto"/>
              <w:rPr>
                <w:rFonts w:ascii="Times New Roman" w:hAnsi="Times New Roman" w:cs="Times New Roman"/>
                <w:b/>
                <w:szCs w:val="24"/>
              </w:rPr>
            </w:pPr>
            <w:r w:rsidRPr="009D642C">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0515197" w14:textId="77777777" w:rsidR="009D642C" w:rsidRPr="009D642C" w:rsidRDefault="009D642C" w:rsidP="00A47620">
            <w:pPr>
              <w:spacing w:line="256" w:lineRule="auto"/>
              <w:jc w:val="center"/>
              <w:rPr>
                <w:rFonts w:ascii="Times New Roman" w:hAnsi="Times New Roman" w:cs="Times New Roman"/>
                <w:b/>
                <w:szCs w:val="24"/>
              </w:rPr>
            </w:pPr>
            <w:r w:rsidRPr="009D642C">
              <w:rPr>
                <w:rFonts w:ascii="Times New Roman" w:hAnsi="Times New Roman" w:cs="Times New Roman"/>
                <w:b/>
                <w:szCs w:val="24"/>
              </w:rPr>
              <w:t>Pagrindimas</w:t>
            </w:r>
          </w:p>
        </w:tc>
      </w:tr>
      <w:tr w:rsidR="009D642C" w:rsidRPr="009D642C" w14:paraId="5E84E178"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3C9BA"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1EA3F6"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Darniam vystymuisi, įskaitant aplinkosaugą ir klimato kaitos mažinimo veiksmus:</w:t>
            </w:r>
          </w:p>
        </w:tc>
      </w:tr>
      <w:tr w:rsidR="009D642C" w:rsidRPr="009D642C" w14:paraId="2A1AC12A"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2ACA8EEA"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37D9641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29E1082B"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eastAsia="Calibri" w:hAnsi="Times New Roman" w:cs="Times New Roman"/>
                <w:b/>
                <w:szCs w:val="24"/>
              </w:rPr>
              <w:fldChar w:fldCharType="begin">
                <w:ffData>
                  <w:name w:val="Check21"/>
                  <w:enabled/>
                  <w:calcOnExit w:val="0"/>
                  <w:checkBox>
                    <w:sizeAuto/>
                    <w:default w:val="0"/>
                  </w:checkBox>
                </w:ffData>
              </w:fldChar>
            </w:r>
            <w:r w:rsidRPr="009D642C">
              <w:rPr>
                <w:rFonts w:ascii="Times New Roman" w:eastAsia="Calibri" w:hAnsi="Times New Roman" w:cs="Times New Roman"/>
                <w:b/>
                <w:szCs w:val="24"/>
              </w:rPr>
              <w:instrText xml:space="preserve"> FORMCHECKBOX </w:instrText>
            </w:r>
            <w:r w:rsidR="003C48C7">
              <w:rPr>
                <w:rFonts w:ascii="Times New Roman" w:eastAsia="Calibri" w:hAnsi="Times New Roman" w:cs="Times New Roman"/>
                <w:b/>
                <w:szCs w:val="24"/>
              </w:rPr>
            </w:r>
            <w:r w:rsidR="003C48C7">
              <w:rPr>
                <w:rFonts w:ascii="Times New Roman" w:eastAsia="Calibri" w:hAnsi="Times New Roman" w:cs="Times New Roman"/>
                <w:b/>
                <w:szCs w:val="24"/>
              </w:rPr>
              <w:fldChar w:fldCharType="separate"/>
            </w:r>
            <w:r w:rsidRPr="009D642C">
              <w:rPr>
                <w:rFonts w:ascii="Times New Roman" w:eastAsia="Calibri" w:hAnsi="Times New Roman" w:cs="Times New Roman"/>
                <w:b/>
                <w:szCs w:val="24"/>
              </w:rPr>
              <w:fldChar w:fldCharType="end"/>
            </w:r>
            <w:r w:rsidRPr="009D642C">
              <w:rPr>
                <w:rFonts w:ascii="Times New Roman" w:hAnsi="Times New Roman" w:cs="Times New Roman"/>
                <w:szCs w:val="24"/>
              </w:rPr>
              <w:t xml:space="preserve"> – turi neigiamos įtakos;</w:t>
            </w:r>
          </w:p>
          <w:p w14:paraId="3903163D"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4678F9FA" w14:textId="77777777" w:rsidR="009D642C" w:rsidRPr="009D642C" w:rsidRDefault="009D642C" w:rsidP="00491F6B">
            <w:pPr>
              <w:spacing w:line="256" w:lineRule="auto"/>
              <w:ind w:firstLine="0"/>
              <w:rPr>
                <w:rFonts w:ascii="Times New Roman" w:hAnsi="Times New Roman" w:cs="Times New Roman"/>
                <w:szCs w:val="24"/>
              </w:rPr>
            </w:pPr>
            <w:r w:rsidRPr="009D642C">
              <w:rPr>
                <w:rFonts w:ascii="Times New Roman" w:hAnsi="Times New Roman" w:cs="Times New Roman"/>
                <w:i/>
                <w:szCs w:val="24"/>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w:t>
            </w:r>
            <w:r w:rsidRPr="009D642C">
              <w:rPr>
                <w:rFonts w:ascii="Times New Roman" w:hAnsi="Times New Roman" w:cs="Times New Roman"/>
                <w:i/>
                <w:iCs/>
                <w:szCs w:val="24"/>
              </w:rPr>
              <w:t xml:space="preserve"> ar planuojami veiksmai ir investicijos nedaro neigiamos įtakos sprendžiant socialines bei ekonomines problemas ir pan.</w:t>
            </w:r>
            <w:r w:rsidRPr="009D642C">
              <w:rPr>
                <w:rFonts w:ascii="Times New Roman" w:hAnsi="Times New Roman" w:cs="Times New Roman"/>
                <w:i/>
                <w:szCs w:val="24"/>
              </w:rPr>
              <w:t xml:space="preserve"> </w:t>
            </w:r>
          </w:p>
        </w:tc>
      </w:tr>
      <w:tr w:rsidR="009D642C" w:rsidRPr="009D642C" w14:paraId="238753BD"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713DD3" w14:textId="77777777" w:rsidR="009D642C" w:rsidRPr="009D642C" w:rsidRDefault="009D642C" w:rsidP="009D642C">
            <w:pPr>
              <w:spacing w:line="256" w:lineRule="auto"/>
              <w:ind w:firstLine="0"/>
              <w:rPr>
                <w:rFonts w:ascii="Times New Roman" w:hAnsi="Times New Roman" w:cs="Times New Roman"/>
                <w:b/>
                <w:szCs w:val="24"/>
              </w:rPr>
            </w:pPr>
            <w:r w:rsidRPr="009D642C">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5DB221"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Moterų ir vyrų lygioms galimybėms:</w:t>
            </w:r>
          </w:p>
        </w:tc>
      </w:tr>
      <w:tr w:rsidR="009D642C" w:rsidRPr="009D642C" w14:paraId="190C43AC"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19A43289"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B33601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0CF99C7C"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neigiamos įtakos;</w:t>
            </w:r>
          </w:p>
          <w:p w14:paraId="5EF503E2"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78A2CFD6" w14:textId="77777777" w:rsidR="009D642C" w:rsidRPr="009D642C" w:rsidRDefault="009D642C" w:rsidP="00491F6B">
            <w:pPr>
              <w:spacing w:line="256" w:lineRule="auto"/>
              <w:ind w:firstLine="0"/>
              <w:rPr>
                <w:rFonts w:ascii="Times New Roman" w:hAnsi="Times New Roman" w:cs="Times New Roman"/>
                <w:szCs w:val="24"/>
              </w:rPr>
            </w:pPr>
            <w:r w:rsidRPr="009D642C">
              <w:rPr>
                <w:rFonts w:ascii="Times New Roman" w:hAnsi="Times New Roman" w:cs="Times New Roman"/>
                <w:i/>
                <w:szCs w:val="24"/>
              </w:rPr>
              <w:t>Turi būti pagrįsta, kad numatytos investicijos turi teigiamos įtakos moterų ir vyrų lygioms galimybėms arba yra neutralios šiuo aspektu.</w:t>
            </w:r>
          </w:p>
        </w:tc>
      </w:tr>
      <w:tr w:rsidR="009D642C" w:rsidRPr="009D642C" w14:paraId="5CAC50E1" w14:textId="77777777" w:rsidTr="00A4762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8CEBCA" w14:textId="77777777" w:rsidR="009D642C" w:rsidRPr="009D642C" w:rsidRDefault="009D642C" w:rsidP="009D642C">
            <w:pPr>
              <w:spacing w:line="256" w:lineRule="auto"/>
              <w:ind w:firstLine="0"/>
              <w:rPr>
                <w:rFonts w:ascii="Times New Roman" w:hAnsi="Times New Roman" w:cs="Times New Roman"/>
                <w:szCs w:val="24"/>
              </w:rPr>
            </w:pPr>
            <w:r w:rsidRPr="009D642C">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3E50BD" w14:textId="77777777" w:rsidR="009D642C" w:rsidRPr="009D642C" w:rsidRDefault="009D642C" w:rsidP="009D642C">
            <w:pPr>
              <w:spacing w:line="256" w:lineRule="auto"/>
              <w:ind w:firstLine="0"/>
              <w:jc w:val="both"/>
              <w:rPr>
                <w:rFonts w:ascii="Times New Roman" w:hAnsi="Times New Roman" w:cs="Times New Roman"/>
                <w:b/>
                <w:szCs w:val="24"/>
              </w:rPr>
            </w:pPr>
            <w:r w:rsidRPr="009D642C">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D642C" w:rsidRPr="009D642C" w14:paraId="5E591AC2" w14:textId="77777777" w:rsidTr="00A47620">
        <w:tc>
          <w:tcPr>
            <w:tcW w:w="847" w:type="dxa"/>
            <w:tcBorders>
              <w:top w:val="single" w:sz="4" w:space="0" w:color="auto"/>
              <w:left w:val="single" w:sz="4" w:space="0" w:color="auto"/>
              <w:bottom w:val="single" w:sz="4" w:space="0" w:color="auto"/>
              <w:right w:val="single" w:sz="4" w:space="0" w:color="auto"/>
            </w:tcBorders>
            <w:vAlign w:val="center"/>
          </w:tcPr>
          <w:p w14:paraId="59A7A8FE" w14:textId="77777777" w:rsidR="009D642C" w:rsidRPr="009D642C" w:rsidRDefault="009D642C" w:rsidP="00A47620">
            <w:pPr>
              <w:spacing w:line="256" w:lineRule="auto"/>
              <w:jc w:val="center"/>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100B0FA3"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teigiamos įtakos;</w:t>
            </w:r>
          </w:p>
          <w:p w14:paraId="1363A141"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turi neigiamos įtakos;</w:t>
            </w:r>
          </w:p>
          <w:p w14:paraId="702E0790" w14:textId="77777777" w:rsidR="009D642C" w:rsidRPr="009D642C" w:rsidRDefault="009D642C" w:rsidP="00A47620">
            <w:pPr>
              <w:spacing w:line="256" w:lineRule="auto"/>
              <w:rPr>
                <w:rFonts w:ascii="Times New Roman" w:hAnsi="Times New Roman" w:cs="Times New Roman"/>
                <w:szCs w:val="24"/>
              </w:rPr>
            </w:pPr>
            <w:r w:rsidRPr="009D642C">
              <w:rPr>
                <w:rFonts w:ascii="Times New Roman" w:hAnsi="Times New Roman" w:cs="Times New Roman"/>
                <w:b/>
                <w:szCs w:val="24"/>
              </w:rPr>
              <w:fldChar w:fldCharType="begin">
                <w:ffData>
                  <w:name w:val="Check21"/>
                  <w:enabled/>
                  <w:calcOnExit w:val="0"/>
                  <w:checkBox>
                    <w:sizeAuto/>
                    <w:default w:val="0"/>
                  </w:checkBox>
                </w:ffData>
              </w:fldChar>
            </w:r>
            <w:r w:rsidRPr="009D642C">
              <w:rPr>
                <w:rFonts w:ascii="Times New Roman" w:hAnsi="Times New Roman" w:cs="Times New Roman"/>
                <w:b/>
                <w:szCs w:val="24"/>
              </w:rPr>
              <w:instrText xml:space="preserve"> FORMCHECKBOX </w:instrText>
            </w:r>
            <w:r w:rsidR="003C48C7">
              <w:rPr>
                <w:rFonts w:ascii="Times New Roman" w:hAnsi="Times New Roman" w:cs="Times New Roman"/>
                <w:b/>
                <w:szCs w:val="24"/>
              </w:rPr>
            </w:r>
            <w:r w:rsidR="003C48C7">
              <w:rPr>
                <w:rFonts w:ascii="Times New Roman" w:hAnsi="Times New Roman" w:cs="Times New Roman"/>
                <w:b/>
                <w:szCs w:val="24"/>
              </w:rPr>
              <w:fldChar w:fldCharType="separate"/>
            </w:r>
            <w:r w:rsidRPr="009D642C">
              <w:rPr>
                <w:rFonts w:ascii="Times New Roman" w:hAnsi="Times New Roman" w:cs="Times New Roman"/>
                <w:b/>
                <w:szCs w:val="24"/>
              </w:rPr>
              <w:fldChar w:fldCharType="end"/>
            </w:r>
            <w:r w:rsidRPr="009D642C">
              <w:rPr>
                <w:rFonts w:ascii="Times New Roman" w:hAnsi="Times New Roman" w:cs="Times New Roman"/>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30E50E0F" w14:textId="77777777" w:rsidR="009D642C" w:rsidRPr="009D642C" w:rsidRDefault="009D642C" w:rsidP="00491F6B">
            <w:pPr>
              <w:spacing w:line="256" w:lineRule="auto"/>
              <w:ind w:firstLine="0"/>
              <w:rPr>
                <w:rFonts w:ascii="Times New Roman" w:hAnsi="Times New Roman" w:cs="Times New Roman"/>
                <w:szCs w:val="24"/>
              </w:rPr>
            </w:pPr>
            <w:r w:rsidRPr="009D642C">
              <w:rPr>
                <w:rFonts w:ascii="Times New Roman" w:hAnsi="Times New Roman" w:cs="Times New Roman"/>
                <w:i/>
                <w:szCs w:val="24"/>
              </w:rPr>
              <w:t xml:space="preserve">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w:t>
            </w:r>
            <w:r w:rsidRPr="009D642C">
              <w:rPr>
                <w:rFonts w:ascii="Times New Roman" w:hAnsi="Times New Roman" w:cs="Times New Roman"/>
                <w:i/>
                <w:szCs w:val="24"/>
              </w:rPr>
              <w:lastRenderedPageBreak/>
              <w:t>orientacijos ir pan.</w:t>
            </w:r>
          </w:p>
        </w:tc>
      </w:tr>
    </w:tbl>
    <w:p w14:paraId="32369562" w14:textId="77777777" w:rsidR="00AB2E16" w:rsidRDefault="00AB2E16" w:rsidP="00AB2E16">
      <w:pPr>
        <w:ind w:firstLine="0"/>
        <w:jc w:val="center"/>
        <w:rPr>
          <w:rFonts w:ascii="Times New Roman" w:hAnsi="Times New Roman" w:cs="Times New Roman"/>
          <w:sz w:val="22"/>
          <w:szCs w:val="22"/>
          <w:lang w:eastAsia="en-US"/>
        </w:rPr>
      </w:pPr>
    </w:p>
    <w:p w14:paraId="661BF746" w14:textId="77777777" w:rsidR="009D642C" w:rsidRPr="00AB2E16" w:rsidRDefault="009D642C"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70B229DD"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30DA17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6CF7923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6876B385"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tcPr>
          <w:p w14:paraId="7DFCFF4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6DDAAB6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14:paraId="78EE4915"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4C5EBB2C" w14:textId="77777777" w:rsidTr="0011586A">
        <w:tc>
          <w:tcPr>
            <w:tcW w:w="847" w:type="dxa"/>
            <w:tcBorders>
              <w:top w:val="single" w:sz="4" w:space="0" w:color="auto"/>
              <w:left w:val="single" w:sz="4" w:space="0" w:color="auto"/>
              <w:bottom w:val="single" w:sz="4" w:space="0" w:color="auto"/>
              <w:right w:val="single" w:sz="4" w:space="0" w:color="auto"/>
            </w:tcBorders>
          </w:tcPr>
          <w:p w14:paraId="2CD1F020"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0CF5CA4E"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nenutraukti gamybinės veiklos ir neperkelti jos už Sūduvos VVG teritorijos ribų (taikoma, jeigu vietos projektas susijęs su investicijomis į infrastruktūrą, verslą, išskyrus atvejus, nurodytus Vietos projektų administravimo taisyklių 23.1.4.1 ir 23.1.4.2 papunkčiuose)</w:t>
            </w:r>
          </w:p>
        </w:tc>
      </w:tr>
      <w:tr w:rsidR="00AB2E16" w:rsidRPr="00AB2E16" w14:paraId="54AD1BDE" w14:textId="77777777" w:rsidTr="0011586A">
        <w:tc>
          <w:tcPr>
            <w:tcW w:w="847" w:type="dxa"/>
            <w:tcBorders>
              <w:top w:val="single" w:sz="4" w:space="0" w:color="auto"/>
              <w:left w:val="single" w:sz="4" w:space="0" w:color="auto"/>
              <w:bottom w:val="single" w:sz="4" w:space="0" w:color="auto"/>
              <w:right w:val="single" w:sz="4" w:space="0" w:color="auto"/>
            </w:tcBorders>
          </w:tcPr>
          <w:p w14:paraId="693F6099" w14:textId="77777777" w:rsidR="00AB2E16" w:rsidRPr="0011586A" w:rsidRDefault="00AB2E16"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3F69B0B6" w14:textId="77777777" w:rsidR="00AB2E16"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 xml:space="preserve">nepakeisti nekilnojamojo turto arba jo dalies, į kurį investuojama, nuosavybės teisių </w:t>
            </w:r>
          </w:p>
        </w:tc>
      </w:tr>
      <w:tr w:rsidR="00AB2E16" w:rsidRPr="00AB2E16" w14:paraId="615AC3A0" w14:textId="77777777" w:rsidTr="0011586A">
        <w:tc>
          <w:tcPr>
            <w:tcW w:w="847" w:type="dxa"/>
            <w:tcBorders>
              <w:top w:val="single" w:sz="4" w:space="0" w:color="auto"/>
              <w:left w:val="single" w:sz="4" w:space="0" w:color="auto"/>
              <w:bottom w:val="single" w:sz="4" w:space="0" w:color="auto"/>
              <w:right w:val="single" w:sz="4" w:space="0" w:color="auto"/>
            </w:tcBorders>
          </w:tcPr>
          <w:p w14:paraId="1013071E" w14:textId="77777777" w:rsidR="00AB2E16"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4504B9DA" w14:textId="77777777" w:rsidR="00AB2E16"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Sūduvos VVG ir Agentūrą. Galutinį sprendimą dėl planuojamų vietos projekto pakeitimų neigiamos įtakos pradiniams vietos projekto tikslams buvimo arba nebuvimo priima Agentūra vidaus procedūrose nustatyta tvarka</w:t>
            </w:r>
          </w:p>
        </w:tc>
      </w:tr>
      <w:tr w:rsidR="0011586A" w:rsidRPr="00AB2E16" w14:paraId="05DCFFCF" w14:textId="77777777" w:rsidTr="0011586A">
        <w:tc>
          <w:tcPr>
            <w:tcW w:w="847" w:type="dxa"/>
            <w:tcBorders>
              <w:top w:val="single" w:sz="4" w:space="0" w:color="auto"/>
              <w:left w:val="single" w:sz="4" w:space="0" w:color="auto"/>
              <w:bottom w:val="single" w:sz="4" w:space="0" w:color="auto"/>
              <w:right w:val="single" w:sz="4" w:space="0" w:color="auto"/>
            </w:tcBorders>
          </w:tcPr>
          <w:p w14:paraId="720FAC63" w14:textId="77777777" w:rsidR="0011586A" w:rsidRPr="0011586A" w:rsidRDefault="0011586A" w:rsidP="00631D2C">
            <w:pPr>
              <w:ind w:firstLine="0"/>
              <w:rPr>
                <w:rFonts w:ascii="Times New Roman" w:hAnsi="Times New Roman" w:cs="Times New Roman"/>
                <w:sz w:val="22"/>
                <w:szCs w:val="22"/>
                <w:lang w:eastAsia="en-US"/>
              </w:rPr>
            </w:pPr>
            <w:r w:rsidRPr="0011586A">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5E5534F2"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 xml:space="preserve">viešinti gautą paramą Vietos projektų administravimo taisyklių </w:t>
            </w:r>
            <w:r>
              <w:rPr>
                <w:rFonts w:ascii="Times New Roman" w:hAnsi="Times New Roman" w:cs="Times New Roman"/>
                <w:color w:val="000000"/>
                <w:sz w:val="22"/>
                <w:szCs w:val="22"/>
              </w:rPr>
              <w:t>155–160 punktų nustatyta tvarka</w:t>
            </w:r>
          </w:p>
        </w:tc>
      </w:tr>
      <w:tr w:rsidR="0011586A" w:rsidRPr="00AB2E16" w14:paraId="452FE719" w14:textId="77777777" w:rsidTr="0011586A">
        <w:tc>
          <w:tcPr>
            <w:tcW w:w="847" w:type="dxa"/>
            <w:tcBorders>
              <w:top w:val="single" w:sz="4" w:space="0" w:color="auto"/>
              <w:left w:val="single" w:sz="4" w:space="0" w:color="auto"/>
              <w:bottom w:val="single" w:sz="4" w:space="0" w:color="auto"/>
              <w:right w:val="single" w:sz="4" w:space="0" w:color="auto"/>
            </w:tcBorders>
          </w:tcPr>
          <w:p w14:paraId="0A4E5E27"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7B7EA940"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Sūduvos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1586A" w:rsidRPr="00AB2E16" w14:paraId="618B53DB" w14:textId="77777777" w:rsidTr="0011586A">
        <w:tc>
          <w:tcPr>
            <w:tcW w:w="847" w:type="dxa"/>
            <w:tcBorders>
              <w:top w:val="single" w:sz="4" w:space="0" w:color="auto"/>
              <w:left w:val="single" w:sz="4" w:space="0" w:color="auto"/>
              <w:bottom w:val="single" w:sz="4" w:space="0" w:color="auto"/>
              <w:right w:val="single" w:sz="4" w:space="0" w:color="auto"/>
            </w:tcBorders>
          </w:tcPr>
          <w:p w14:paraId="59C184D2"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701144D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11586A" w:rsidRPr="00AB2E16" w14:paraId="7BDDF341" w14:textId="77777777" w:rsidTr="0011586A">
        <w:tc>
          <w:tcPr>
            <w:tcW w:w="847" w:type="dxa"/>
            <w:tcBorders>
              <w:top w:val="single" w:sz="4" w:space="0" w:color="auto"/>
              <w:left w:val="single" w:sz="4" w:space="0" w:color="auto"/>
              <w:bottom w:val="single" w:sz="4" w:space="0" w:color="auto"/>
              <w:right w:val="single" w:sz="4" w:space="0" w:color="auto"/>
            </w:tcBorders>
          </w:tcPr>
          <w:p w14:paraId="391CF1B8"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671EEAC"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siekiant palankaus sprendimo, nedaryti įtakos vietos projektą vertinantiems Sūduvos VVG  darbuotojams, sprendimą dėl vietos projekto finansavimo priimančiam Sūduvos VVG valdymo organui arba atskiriems jo nariams, Agentūrai, Ministerijai</w:t>
            </w:r>
          </w:p>
        </w:tc>
      </w:tr>
      <w:tr w:rsidR="0011586A" w:rsidRPr="00AB2E16" w14:paraId="05E0A412" w14:textId="77777777" w:rsidTr="0011586A">
        <w:tc>
          <w:tcPr>
            <w:tcW w:w="847" w:type="dxa"/>
            <w:tcBorders>
              <w:top w:val="single" w:sz="4" w:space="0" w:color="auto"/>
              <w:left w:val="single" w:sz="4" w:space="0" w:color="auto"/>
              <w:bottom w:val="single" w:sz="4" w:space="0" w:color="auto"/>
              <w:right w:val="single" w:sz="4" w:space="0" w:color="auto"/>
            </w:tcBorders>
          </w:tcPr>
          <w:p w14:paraId="0CC9FC5A"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14:paraId="3BE2C65D" w14:textId="77777777" w:rsidR="0011586A" w:rsidRPr="0011586A" w:rsidRDefault="0011586A" w:rsidP="0011586A">
            <w:pPr>
              <w:shd w:val="clear" w:color="auto" w:fill="FFFFFF"/>
              <w:ind w:firstLine="0"/>
              <w:jc w:val="both"/>
              <w:rPr>
                <w:rFonts w:ascii="Times New Roman" w:hAnsi="Times New Roman" w:cs="Times New Roman"/>
                <w:sz w:val="22"/>
                <w:szCs w:val="22"/>
                <w:lang w:eastAsia="en-US"/>
              </w:rPr>
            </w:pPr>
            <w:r w:rsidRPr="0011586A">
              <w:rPr>
                <w:rFonts w:ascii="Times New Roman" w:hAnsi="Times New Roman" w:cs="Times New Roman"/>
                <w:color w:val="000000"/>
                <w:sz w:val="22"/>
                <w:szCs w:val="22"/>
              </w:rPr>
              <w:t>sudaryti sąlygas asmenims, turintiems teisę audituoti ir (arba) kontroliuoti vietos projekto įgyvendinimą (Sūduvos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Pr="0011586A">
              <w:rPr>
                <w:rFonts w:ascii="Times New Roman" w:hAnsi="Times New Roman" w:cs="Times New Roman"/>
                <w:sz w:val="22"/>
                <w:szCs w:val="22"/>
                <w:lang w:eastAsia="en-US"/>
              </w:rPr>
              <w:t xml:space="preserve"> </w:t>
            </w:r>
          </w:p>
        </w:tc>
      </w:tr>
      <w:tr w:rsidR="0011586A" w:rsidRPr="00AB2E16" w14:paraId="7F180CCD" w14:textId="77777777" w:rsidTr="0011586A">
        <w:tc>
          <w:tcPr>
            <w:tcW w:w="847" w:type="dxa"/>
            <w:tcBorders>
              <w:top w:val="single" w:sz="4" w:space="0" w:color="auto"/>
              <w:left w:val="single" w:sz="4" w:space="0" w:color="auto"/>
              <w:bottom w:val="single" w:sz="4" w:space="0" w:color="auto"/>
              <w:right w:val="single" w:sz="4" w:space="0" w:color="auto"/>
            </w:tcBorders>
          </w:tcPr>
          <w:p w14:paraId="1603088E" w14:textId="77777777" w:rsidR="0011586A" w:rsidRPr="0011586A" w:rsidRDefault="0011586A" w:rsidP="0011586A">
            <w:pPr>
              <w:ind w:firstLine="0"/>
              <w:rPr>
                <w:rFonts w:ascii="Times New Roman" w:hAnsi="Times New Roman" w:cs="Times New Roman"/>
                <w:sz w:val="22"/>
                <w:szCs w:val="22"/>
              </w:rPr>
            </w:pPr>
            <w:r w:rsidRPr="0011586A">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14:paraId="0D6BE40A" w14:textId="77777777" w:rsidR="0011586A" w:rsidRPr="0011586A" w:rsidRDefault="0011586A" w:rsidP="0011586A">
            <w:pPr>
              <w:shd w:val="clear" w:color="auto" w:fill="FFFFFF"/>
              <w:ind w:firstLine="0"/>
              <w:jc w:val="both"/>
              <w:rPr>
                <w:rFonts w:ascii="Times New Roman" w:hAnsi="Times New Roman" w:cs="Times New Roman"/>
                <w:color w:val="000000"/>
                <w:sz w:val="22"/>
                <w:szCs w:val="22"/>
              </w:rPr>
            </w:pPr>
            <w:r w:rsidRPr="0011586A">
              <w:rPr>
                <w:rFonts w:ascii="Times New Roman" w:hAnsi="Times New Roman" w:cs="Times New Roman"/>
                <w:color w:val="000000"/>
                <w:sz w:val="22"/>
                <w:szCs w:val="22"/>
              </w:rPr>
              <w:t>teikti Sūduvos VVG ir (arba) Agentūrai visą informaciją ir duomenis, susijusius su vietos projekto įgyvendinimu, reikalingus vietos projekto įgyvendinimo valdymui, stebėsenai ir vertinimui atlikti</w:t>
            </w:r>
          </w:p>
        </w:tc>
      </w:tr>
      <w:tr w:rsidR="00AB2E16" w:rsidRPr="00AB2E16" w14:paraId="739B2487" w14:textId="77777777" w:rsidTr="0011586A">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8B00504" w14:textId="77777777" w:rsidR="00AB2E16" w:rsidRPr="00AB2E16" w:rsidRDefault="0011586A" w:rsidP="00631D2C">
            <w:pPr>
              <w:ind w:firstLine="0"/>
              <w:rPr>
                <w:rFonts w:ascii="Times New Roman" w:hAnsi="Times New Roman" w:cs="Times New Roman"/>
                <w:sz w:val="22"/>
                <w:szCs w:val="22"/>
                <w:lang w:eastAsia="en-US"/>
              </w:rPr>
            </w:pPr>
            <w:r>
              <w:rPr>
                <w:rFonts w:ascii="Times New Roman" w:hAnsi="Times New Roman" w:cs="Times New Roman"/>
                <w:b/>
                <w:sz w:val="22"/>
                <w:szCs w:val="22"/>
                <w:lang w:eastAsia="en-US"/>
              </w:rPr>
              <w:t>8.2</w:t>
            </w:r>
            <w:r w:rsidR="00AB2E16" w:rsidRPr="00AB2E16">
              <w:rPr>
                <w:rFonts w:ascii="Times New Roman" w:hAnsi="Times New Roman" w:cs="Times New Roman"/>
                <w:b/>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73BD3DB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p w14:paraId="3DF4CE4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400BF1" w:rsidRPr="00AB2E16" w14:paraId="598CED13" w14:textId="77777777" w:rsidTr="0011586A">
        <w:tc>
          <w:tcPr>
            <w:tcW w:w="847" w:type="dxa"/>
            <w:tcBorders>
              <w:top w:val="single" w:sz="4" w:space="0" w:color="auto"/>
              <w:left w:val="single" w:sz="4" w:space="0" w:color="auto"/>
              <w:bottom w:val="single" w:sz="4" w:space="0" w:color="auto"/>
              <w:right w:val="single" w:sz="4" w:space="0" w:color="auto"/>
            </w:tcBorders>
          </w:tcPr>
          <w:p w14:paraId="15817138" w14:textId="1B2C56D2" w:rsidR="00400BF1" w:rsidRDefault="00451230" w:rsidP="00631D2C">
            <w:pPr>
              <w:ind w:firstLine="0"/>
              <w:jc w:val="both"/>
              <w:rPr>
                <w:rFonts w:ascii="Times New Roman" w:hAnsi="Times New Roman" w:cs="Times New Roman"/>
                <w:sz w:val="22"/>
                <w:szCs w:val="22"/>
                <w:lang w:eastAsia="en-US"/>
              </w:rPr>
            </w:pPr>
            <w:r>
              <w:rPr>
                <w:rFonts w:ascii="Times New Roman" w:hAnsi="Times New Roman" w:cs="Times New Roman"/>
              </w:rPr>
              <w:t>8.2.1</w:t>
            </w:r>
            <w:r w:rsidR="00400BF1">
              <w:rPr>
                <w:rFonts w:ascii="Times New Roman" w:hAnsi="Times New Roman" w:cs="Times New Roman"/>
              </w:rPr>
              <w:t>.</w:t>
            </w:r>
          </w:p>
        </w:tc>
        <w:tc>
          <w:tcPr>
            <w:tcW w:w="8787" w:type="dxa"/>
            <w:tcBorders>
              <w:top w:val="single" w:sz="4" w:space="0" w:color="auto"/>
              <w:left w:val="single" w:sz="4" w:space="0" w:color="auto"/>
              <w:bottom w:val="single" w:sz="4" w:space="0" w:color="auto"/>
              <w:right w:val="single" w:sz="4" w:space="0" w:color="auto"/>
            </w:tcBorders>
          </w:tcPr>
          <w:p w14:paraId="21E14125" w14:textId="64A24376" w:rsidR="00400BF1" w:rsidRPr="00DD2F52" w:rsidRDefault="00400BF1" w:rsidP="00DD2F52">
            <w:pPr>
              <w:ind w:firstLine="0"/>
              <w:jc w:val="both"/>
              <w:rPr>
                <w:rFonts w:ascii="Times New Roman" w:hAnsi="Times New Roman" w:cs="Times New Roman"/>
                <w:sz w:val="22"/>
                <w:szCs w:val="22"/>
              </w:rPr>
            </w:pPr>
            <w:r w:rsidRPr="00ED3F34">
              <w:rPr>
                <w:rFonts w:ascii="Times New Roman" w:hAnsi="Times New Roman" w:cs="Times New Roman"/>
                <w:color w:val="000000"/>
                <w:sz w:val="22"/>
                <w:szCs w:val="22"/>
              </w:rPr>
              <w:t xml:space="preserve">Pradėti įgyvendinti verslo planą ne vėliau kaip per 6 mėnesius nuo sprendimo skirti paramą priėmimo dienos. Paramos gavėjas, pradėdamas įgyvendinti verslo planą, raštu apie tai informuoja </w:t>
            </w:r>
            <w:r w:rsidRPr="00ED3F34">
              <w:rPr>
                <w:rFonts w:ascii="Times New Roman" w:hAnsi="Times New Roman" w:cs="Times New Roman"/>
                <w:color w:val="000000"/>
                <w:sz w:val="22"/>
                <w:szCs w:val="22"/>
              </w:rPr>
              <w:lastRenderedPageBreak/>
              <w:t>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78E825B5"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4C7914DF" w14:textId="77777777" w:rsidTr="00AB2E16">
        <w:tc>
          <w:tcPr>
            <w:tcW w:w="959" w:type="dxa"/>
            <w:shd w:val="clear" w:color="auto" w:fill="F7CAAC"/>
          </w:tcPr>
          <w:p w14:paraId="7CFB91DA" w14:textId="77777777" w:rsidR="00AB2E16" w:rsidRPr="00AB2E16" w:rsidRDefault="00AB2E16" w:rsidP="00631D2C">
            <w:pPr>
              <w:ind w:firstLine="0"/>
              <w:jc w:val="center"/>
              <w:rPr>
                <w:rFonts w:ascii="Times New Roman" w:hAnsi="Times New Roman" w:cs="Times New Roman"/>
                <w:b/>
                <w:sz w:val="22"/>
                <w:szCs w:val="22"/>
                <w:lang w:eastAsia="en-US"/>
              </w:rPr>
            </w:pPr>
            <w:bookmarkStart w:id="1"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5A175733"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7AF35E44" w14:textId="77777777" w:rsidTr="00AB2E16">
        <w:tc>
          <w:tcPr>
            <w:tcW w:w="959" w:type="dxa"/>
            <w:shd w:val="clear" w:color="auto" w:fill="auto"/>
          </w:tcPr>
          <w:p w14:paraId="5C22849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33450C3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124D26A0" w14:textId="77777777" w:rsidTr="00AB2E16">
        <w:tc>
          <w:tcPr>
            <w:tcW w:w="959" w:type="dxa"/>
            <w:shd w:val="clear" w:color="auto" w:fill="auto"/>
          </w:tcPr>
          <w:p w14:paraId="65745C4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3C05CAB8"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453EB90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46CA490E" w14:textId="77777777" w:rsidTr="00AB2E16">
        <w:tc>
          <w:tcPr>
            <w:tcW w:w="959" w:type="dxa"/>
            <w:shd w:val="clear" w:color="auto" w:fill="auto"/>
          </w:tcPr>
          <w:p w14:paraId="34CF7CE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16F6726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79052E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292452BC" w14:textId="77777777" w:rsidTr="00AB2E16">
        <w:tc>
          <w:tcPr>
            <w:tcW w:w="959" w:type="dxa"/>
            <w:shd w:val="clear" w:color="auto" w:fill="auto"/>
          </w:tcPr>
          <w:p w14:paraId="59617AB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0BACEBF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3E5FCEA" w14:textId="2669F55D" w:rsidR="00AB2E16" w:rsidRPr="00AB2E16" w:rsidRDefault="001A04BA"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r w:rsidR="00491F6B" w:rsidRPr="00AB2E16" w14:paraId="6E1FF5E1" w14:textId="77777777" w:rsidTr="00AB2E16">
        <w:tc>
          <w:tcPr>
            <w:tcW w:w="959" w:type="dxa"/>
            <w:shd w:val="clear" w:color="auto" w:fill="auto"/>
          </w:tcPr>
          <w:p w14:paraId="3128BF0F" w14:textId="706EAA1F" w:rsidR="00491F6B" w:rsidRPr="00AB2E16" w:rsidRDefault="00491F6B" w:rsidP="00491F6B">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w:t>
            </w:r>
            <w:r>
              <w:rPr>
                <w:rFonts w:ascii="Times New Roman" w:hAnsi="Times New Roman" w:cs="Times New Roman"/>
                <w:sz w:val="22"/>
                <w:szCs w:val="22"/>
                <w:lang w:eastAsia="en-US"/>
              </w:rPr>
              <w:t>3</w:t>
            </w:r>
            <w:r w:rsidRPr="00AB2E16">
              <w:rPr>
                <w:rFonts w:ascii="Times New Roman" w:hAnsi="Times New Roman" w:cs="Times New Roman"/>
                <w:sz w:val="22"/>
                <w:szCs w:val="22"/>
                <w:lang w:eastAsia="en-US"/>
              </w:rPr>
              <w:t>.</w:t>
            </w:r>
          </w:p>
        </w:tc>
        <w:tc>
          <w:tcPr>
            <w:tcW w:w="567" w:type="dxa"/>
            <w:shd w:val="clear" w:color="auto" w:fill="auto"/>
          </w:tcPr>
          <w:p w14:paraId="03367373" w14:textId="63B03F18" w:rsidR="00491F6B" w:rsidRPr="00AB2E16" w:rsidRDefault="00491F6B" w:rsidP="00491F6B">
            <w:pPr>
              <w:ind w:firstLine="0"/>
              <w:jc w:val="center"/>
              <w:rPr>
                <w:rFonts w:ascii="Times New Roman" w:hAnsi="Times New Roman" w:cs="Times New Roman"/>
                <w:sz w:val="22"/>
                <w:szCs w:val="22"/>
              </w:rPr>
            </w:pPr>
            <w:r w:rsidRPr="00AB2E16">
              <w:rPr>
                <w:rFonts w:ascii="Times New Roman" w:hAnsi="Times New Roman" w:cs="Times New Roman"/>
                <w:sz w:val="22"/>
                <w:szCs w:val="22"/>
              </w:rPr>
              <w:t>□</w:t>
            </w:r>
          </w:p>
        </w:tc>
        <w:tc>
          <w:tcPr>
            <w:tcW w:w="8108" w:type="dxa"/>
            <w:shd w:val="clear" w:color="auto" w:fill="auto"/>
          </w:tcPr>
          <w:p w14:paraId="5AF7C3D0" w14:textId="365B666A" w:rsidR="00491F6B" w:rsidRPr="0077666B" w:rsidRDefault="00491F6B" w:rsidP="00491F6B">
            <w:pPr>
              <w:ind w:firstLine="0"/>
              <w:jc w:val="both"/>
              <w:rPr>
                <w:rFonts w:asciiTheme="majorBidi" w:hAnsiTheme="majorBidi" w:cstheme="majorBidi"/>
                <w:sz w:val="22"/>
                <w:szCs w:val="22"/>
                <w:lang w:eastAsia="en-US"/>
              </w:rPr>
            </w:pPr>
            <w:r w:rsidRPr="0077666B">
              <w:rPr>
                <w:rFonts w:asciiTheme="majorBidi" w:hAnsiTheme="majorBidi" w:cstheme="majorBidi"/>
                <w:color w:val="000000"/>
                <w:sz w:val="22"/>
                <w:szCs w:val="22"/>
              </w:rPr>
              <w:t>Išlaidų kompensavimo su avanso mokėjimu, kai avansas nėra EK tinkamos deklaruoti išlaidos</w:t>
            </w:r>
          </w:p>
        </w:tc>
      </w:tr>
    </w:tbl>
    <w:p w14:paraId="399FC8E3"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71CDF7A3" w14:textId="77777777" w:rsidTr="00AB2E16">
        <w:tc>
          <w:tcPr>
            <w:tcW w:w="897" w:type="dxa"/>
            <w:shd w:val="clear" w:color="auto" w:fill="F7CAAC" w:themeFill="accent2" w:themeFillTint="66"/>
          </w:tcPr>
          <w:p w14:paraId="41EA793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5B3826A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142F334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14:paraId="324B8A32" w14:textId="77777777" w:rsidTr="00AB2E16">
        <w:tc>
          <w:tcPr>
            <w:tcW w:w="897" w:type="dxa"/>
            <w:shd w:val="clear" w:color="auto" w:fill="auto"/>
          </w:tcPr>
          <w:p w14:paraId="05A21CC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3737D69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74302AD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76E80E4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3F77F4E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77FC5182"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25CFDC84"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7AE6F693" w14:textId="77777777" w:rsidTr="00AB2E16">
        <w:tc>
          <w:tcPr>
            <w:tcW w:w="897" w:type="dxa"/>
            <w:shd w:val="clear" w:color="auto" w:fill="auto"/>
          </w:tcPr>
          <w:p w14:paraId="17017C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2F16E58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1C6F8ED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7EC75CB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413CC26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52FBC9C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14:paraId="2079C77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14:paraId="18D74C6E" w14:textId="77777777" w:rsidTr="00AB2E16">
        <w:tc>
          <w:tcPr>
            <w:tcW w:w="897" w:type="dxa"/>
            <w:shd w:val="clear" w:color="auto" w:fill="auto"/>
          </w:tcPr>
          <w:p w14:paraId="098E626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3661228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4776F94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A45D6E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452726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9FA9C87"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E539DBD"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00EEC8E" w14:textId="77777777" w:rsidTr="00AB2E16">
        <w:tc>
          <w:tcPr>
            <w:tcW w:w="897" w:type="dxa"/>
            <w:shd w:val="clear" w:color="auto" w:fill="auto"/>
          </w:tcPr>
          <w:p w14:paraId="169BD9A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73FA80C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6C2B8F0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E1B3B6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5C22D3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54C7DA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27E3DA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E9517EF" w14:textId="77777777" w:rsidTr="00AB2E16">
        <w:tc>
          <w:tcPr>
            <w:tcW w:w="897" w:type="dxa"/>
            <w:shd w:val="clear" w:color="auto" w:fill="auto"/>
          </w:tcPr>
          <w:p w14:paraId="4795DDB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5B67EFC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3D65880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B1FF78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4684D2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0650A9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F551861"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A208D0C" w14:textId="77777777" w:rsidTr="00AB2E16">
        <w:tc>
          <w:tcPr>
            <w:tcW w:w="897" w:type="dxa"/>
            <w:shd w:val="clear" w:color="auto" w:fill="auto"/>
          </w:tcPr>
          <w:p w14:paraId="78C3F3C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106B1B5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7804A58E"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550275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F01AD5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E63A4B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FB1FC16"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4CCFE8A" w14:textId="77777777" w:rsidTr="00AB2E16">
        <w:tc>
          <w:tcPr>
            <w:tcW w:w="897" w:type="dxa"/>
            <w:shd w:val="clear" w:color="auto" w:fill="auto"/>
          </w:tcPr>
          <w:p w14:paraId="1DCFA98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42A855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4EF0493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3351E6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57DCB02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85DEA4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5F1B581"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1"/>
    </w:tbl>
    <w:p w14:paraId="374DC47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00FBFFB7"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3D768B8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07D4924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7053BA78" w14:textId="77777777" w:rsidTr="007B6D1B">
        <w:tc>
          <w:tcPr>
            <w:tcW w:w="846" w:type="dxa"/>
            <w:tcBorders>
              <w:top w:val="single" w:sz="4" w:space="0" w:color="auto"/>
              <w:left w:val="single" w:sz="4" w:space="0" w:color="auto"/>
              <w:bottom w:val="single" w:sz="4" w:space="0" w:color="auto"/>
              <w:right w:val="single" w:sz="4" w:space="0" w:color="auto"/>
            </w:tcBorders>
          </w:tcPr>
          <w:p w14:paraId="5E8DCE1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01294F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28D82D6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0852ECD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10A2A09E"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57257A0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53C82EE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41BBEFC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61EB0819"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47DB2CEA" w14:textId="77777777" w:rsidTr="007B6D1B">
        <w:tc>
          <w:tcPr>
            <w:tcW w:w="846" w:type="dxa"/>
            <w:tcBorders>
              <w:top w:val="single" w:sz="4" w:space="0" w:color="auto"/>
              <w:left w:val="single" w:sz="4" w:space="0" w:color="auto"/>
              <w:bottom w:val="single" w:sz="4" w:space="0" w:color="auto"/>
              <w:right w:val="single" w:sz="4" w:space="0" w:color="auto"/>
            </w:tcBorders>
          </w:tcPr>
          <w:p w14:paraId="49F898B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6106F9EB"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63AEA5FA"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3E226075"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75A2413A" w14:textId="77777777" w:rsidTr="007B6D1B">
        <w:tc>
          <w:tcPr>
            <w:tcW w:w="846" w:type="dxa"/>
            <w:tcBorders>
              <w:top w:val="single" w:sz="4" w:space="0" w:color="auto"/>
              <w:left w:val="single" w:sz="4" w:space="0" w:color="auto"/>
              <w:bottom w:val="single" w:sz="4" w:space="0" w:color="auto"/>
              <w:right w:val="single" w:sz="4" w:space="0" w:color="auto"/>
            </w:tcBorders>
          </w:tcPr>
          <w:p w14:paraId="3E56E0A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25F44F3D"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2890AD54"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51564502"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8005344" w14:textId="77777777" w:rsidTr="007B6D1B">
        <w:tc>
          <w:tcPr>
            <w:tcW w:w="846" w:type="dxa"/>
            <w:tcBorders>
              <w:top w:val="single" w:sz="4" w:space="0" w:color="auto"/>
              <w:left w:val="single" w:sz="4" w:space="0" w:color="auto"/>
              <w:bottom w:val="single" w:sz="4" w:space="0" w:color="auto"/>
              <w:right w:val="single" w:sz="4" w:space="0" w:color="auto"/>
            </w:tcBorders>
          </w:tcPr>
          <w:p w14:paraId="6CAD56AA"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50E296B1"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1FBBE389"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614D37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E958EB6" w14:textId="77777777" w:rsidTr="007B6D1B">
        <w:tc>
          <w:tcPr>
            <w:tcW w:w="846" w:type="dxa"/>
            <w:tcBorders>
              <w:top w:val="single" w:sz="4" w:space="0" w:color="auto"/>
              <w:left w:val="single" w:sz="4" w:space="0" w:color="auto"/>
              <w:bottom w:val="single" w:sz="4" w:space="0" w:color="auto"/>
              <w:right w:val="single" w:sz="4" w:space="0" w:color="auto"/>
            </w:tcBorders>
          </w:tcPr>
          <w:p w14:paraId="6F8740E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32D1B8A8"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2A5DDAC"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2035E4C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FA9F9B4"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5A90CAB6"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FBD85D9"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4C4DEF4"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26DD37AC"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6CAD7FF0"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7CAAC"/>
          </w:tcPr>
          <w:p w14:paraId="0FAD8DB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1021685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0BE1E39E"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57121751"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6C156573"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69E59F16" w14:textId="77777777" w:rsidTr="00400BF1">
        <w:tc>
          <w:tcPr>
            <w:tcW w:w="817" w:type="dxa"/>
            <w:tcBorders>
              <w:top w:val="single" w:sz="4" w:space="0" w:color="auto"/>
              <w:left w:val="single" w:sz="4" w:space="0" w:color="auto"/>
              <w:bottom w:val="single" w:sz="4" w:space="0" w:color="auto"/>
              <w:right w:val="single" w:sz="4" w:space="0" w:color="auto"/>
            </w:tcBorders>
          </w:tcPr>
          <w:p w14:paraId="73E5DB2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12.1.1.</w:t>
            </w:r>
          </w:p>
        </w:tc>
        <w:tc>
          <w:tcPr>
            <w:tcW w:w="8817" w:type="dxa"/>
            <w:tcBorders>
              <w:top w:val="single" w:sz="4" w:space="0" w:color="auto"/>
              <w:left w:val="single" w:sz="4" w:space="0" w:color="auto"/>
              <w:bottom w:val="single" w:sz="4" w:space="0" w:color="auto"/>
              <w:right w:val="single" w:sz="4" w:space="0" w:color="auto"/>
            </w:tcBorders>
          </w:tcPr>
          <w:p w14:paraId="5415F8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18DDD2A8" w14:textId="77777777" w:rsidTr="00400BF1">
        <w:tc>
          <w:tcPr>
            <w:tcW w:w="817" w:type="dxa"/>
            <w:tcBorders>
              <w:top w:val="single" w:sz="4" w:space="0" w:color="auto"/>
              <w:left w:val="single" w:sz="4" w:space="0" w:color="auto"/>
              <w:bottom w:val="single" w:sz="4" w:space="0" w:color="auto"/>
              <w:right w:val="single" w:sz="4" w:space="0" w:color="auto"/>
            </w:tcBorders>
          </w:tcPr>
          <w:p w14:paraId="2914FBA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17" w:type="dxa"/>
            <w:tcBorders>
              <w:top w:val="single" w:sz="4" w:space="0" w:color="auto"/>
              <w:left w:val="single" w:sz="4" w:space="0" w:color="auto"/>
              <w:bottom w:val="single" w:sz="4" w:space="0" w:color="auto"/>
              <w:right w:val="single" w:sz="4" w:space="0" w:color="auto"/>
            </w:tcBorders>
          </w:tcPr>
          <w:p w14:paraId="2506849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6196FA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0C0C3BD2" w14:textId="77777777" w:rsidTr="00400BF1">
        <w:tc>
          <w:tcPr>
            <w:tcW w:w="817" w:type="dxa"/>
            <w:tcBorders>
              <w:top w:val="single" w:sz="4" w:space="0" w:color="auto"/>
              <w:left w:val="single" w:sz="4" w:space="0" w:color="auto"/>
              <w:bottom w:val="single" w:sz="4" w:space="0" w:color="auto"/>
              <w:right w:val="single" w:sz="4" w:space="0" w:color="auto"/>
            </w:tcBorders>
          </w:tcPr>
          <w:p w14:paraId="10E7413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17" w:type="dxa"/>
            <w:tcBorders>
              <w:top w:val="single" w:sz="4" w:space="0" w:color="auto"/>
              <w:left w:val="single" w:sz="4" w:space="0" w:color="auto"/>
              <w:bottom w:val="single" w:sz="4" w:space="0" w:color="auto"/>
              <w:right w:val="single" w:sz="4" w:space="0" w:color="auto"/>
            </w:tcBorders>
          </w:tcPr>
          <w:p w14:paraId="12BD87B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5DFAF802" w14:textId="77777777" w:rsidTr="00400BF1">
        <w:tc>
          <w:tcPr>
            <w:tcW w:w="817" w:type="dxa"/>
            <w:tcBorders>
              <w:top w:val="single" w:sz="4" w:space="0" w:color="auto"/>
              <w:left w:val="single" w:sz="4" w:space="0" w:color="auto"/>
              <w:bottom w:val="single" w:sz="4" w:space="0" w:color="auto"/>
              <w:right w:val="single" w:sz="4" w:space="0" w:color="auto"/>
            </w:tcBorders>
          </w:tcPr>
          <w:p w14:paraId="4C5F8D9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17" w:type="dxa"/>
            <w:tcBorders>
              <w:top w:val="single" w:sz="4" w:space="0" w:color="auto"/>
              <w:left w:val="single" w:sz="4" w:space="0" w:color="auto"/>
              <w:bottom w:val="single" w:sz="4" w:space="0" w:color="auto"/>
              <w:right w:val="single" w:sz="4" w:space="0" w:color="auto"/>
            </w:tcBorders>
          </w:tcPr>
          <w:p w14:paraId="08C739A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487857FD" w14:textId="77777777" w:rsidTr="00400BF1">
        <w:tc>
          <w:tcPr>
            <w:tcW w:w="817" w:type="dxa"/>
            <w:tcBorders>
              <w:top w:val="single" w:sz="4" w:space="0" w:color="auto"/>
              <w:left w:val="single" w:sz="4" w:space="0" w:color="auto"/>
              <w:bottom w:val="single" w:sz="4" w:space="0" w:color="auto"/>
              <w:right w:val="single" w:sz="4" w:space="0" w:color="auto"/>
            </w:tcBorders>
          </w:tcPr>
          <w:p w14:paraId="00093DB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17" w:type="dxa"/>
            <w:tcBorders>
              <w:top w:val="single" w:sz="4" w:space="0" w:color="auto"/>
              <w:left w:val="single" w:sz="4" w:space="0" w:color="auto"/>
              <w:bottom w:val="single" w:sz="4" w:space="0" w:color="auto"/>
              <w:right w:val="single" w:sz="4" w:space="0" w:color="auto"/>
            </w:tcBorders>
          </w:tcPr>
          <w:p w14:paraId="7D9273C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76702CE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BBBC3F" w14:textId="77777777" w:rsidTr="00400BF1">
        <w:tc>
          <w:tcPr>
            <w:tcW w:w="817" w:type="dxa"/>
            <w:tcBorders>
              <w:top w:val="single" w:sz="4" w:space="0" w:color="auto"/>
              <w:left w:val="single" w:sz="4" w:space="0" w:color="auto"/>
              <w:bottom w:val="single" w:sz="4" w:space="0" w:color="auto"/>
              <w:right w:val="single" w:sz="4" w:space="0" w:color="auto"/>
            </w:tcBorders>
          </w:tcPr>
          <w:p w14:paraId="4BD4614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17" w:type="dxa"/>
            <w:tcBorders>
              <w:top w:val="single" w:sz="4" w:space="0" w:color="auto"/>
              <w:left w:val="single" w:sz="4" w:space="0" w:color="auto"/>
              <w:bottom w:val="single" w:sz="4" w:space="0" w:color="auto"/>
              <w:right w:val="single" w:sz="4" w:space="0" w:color="auto"/>
            </w:tcBorders>
          </w:tcPr>
          <w:p w14:paraId="2DA5790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4020C1E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33AE2A8B" w14:textId="77777777" w:rsidTr="00400BF1">
        <w:tc>
          <w:tcPr>
            <w:tcW w:w="817" w:type="dxa"/>
            <w:tcBorders>
              <w:top w:val="single" w:sz="4" w:space="0" w:color="auto"/>
              <w:left w:val="single" w:sz="4" w:space="0" w:color="auto"/>
              <w:bottom w:val="single" w:sz="4" w:space="0" w:color="auto"/>
              <w:right w:val="single" w:sz="4" w:space="0" w:color="auto"/>
            </w:tcBorders>
          </w:tcPr>
          <w:p w14:paraId="143183F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17" w:type="dxa"/>
            <w:tcBorders>
              <w:top w:val="single" w:sz="4" w:space="0" w:color="auto"/>
              <w:left w:val="single" w:sz="4" w:space="0" w:color="auto"/>
              <w:bottom w:val="single" w:sz="4" w:space="0" w:color="auto"/>
              <w:right w:val="single" w:sz="4" w:space="0" w:color="auto"/>
            </w:tcBorders>
          </w:tcPr>
          <w:p w14:paraId="4AA18F9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330DCE4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438039CC" w14:textId="77777777" w:rsidTr="00400BF1">
        <w:tc>
          <w:tcPr>
            <w:tcW w:w="817" w:type="dxa"/>
            <w:tcBorders>
              <w:top w:val="single" w:sz="4" w:space="0" w:color="auto"/>
              <w:left w:val="single" w:sz="4" w:space="0" w:color="auto"/>
              <w:bottom w:val="single" w:sz="4" w:space="0" w:color="auto"/>
              <w:right w:val="single" w:sz="4" w:space="0" w:color="auto"/>
            </w:tcBorders>
          </w:tcPr>
          <w:p w14:paraId="3BA2E04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17" w:type="dxa"/>
            <w:tcBorders>
              <w:top w:val="single" w:sz="4" w:space="0" w:color="auto"/>
              <w:left w:val="single" w:sz="4" w:space="0" w:color="auto"/>
              <w:bottom w:val="single" w:sz="4" w:space="0" w:color="auto"/>
              <w:right w:val="single" w:sz="4" w:space="0" w:color="auto"/>
            </w:tcBorders>
          </w:tcPr>
          <w:p w14:paraId="7283C0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54F21889"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293611F7"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1A5BF5D1" w14:textId="1D471F11" w:rsidR="00AB2E16" w:rsidRPr="00AB2E16" w:rsidRDefault="00400BF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Esu informuotas (-a) ir s</w:t>
            </w:r>
            <w:r w:rsidRPr="00AB2E16">
              <w:rPr>
                <w:rFonts w:ascii="Times New Roman" w:hAnsi="Times New Roman" w:cs="Times New Roman"/>
                <w:b/>
                <w:sz w:val="22"/>
                <w:szCs w:val="22"/>
                <w:lang w:eastAsia="en-US"/>
              </w:rPr>
              <w:t>utinku, kad:</w:t>
            </w:r>
          </w:p>
        </w:tc>
      </w:tr>
      <w:tr w:rsidR="00400BF1" w:rsidRPr="00AB2E16" w14:paraId="4CF0A4AE"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66A40FCA" w14:textId="24136F47"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12.2.1.</w:t>
            </w:r>
          </w:p>
        </w:tc>
        <w:tc>
          <w:tcPr>
            <w:tcW w:w="8817" w:type="dxa"/>
            <w:tcBorders>
              <w:top w:val="single" w:sz="4" w:space="0" w:color="auto"/>
              <w:left w:val="single" w:sz="4" w:space="0" w:color="auto"/>
              <w:bottom w:val="single" w:sz="4" w:space="0" w:color="auto"/>
              <w:right w:val="single" w:sz="4" w:space="0" w:color="auto"/>
            </w:tcBorders>
          </w:tcPr>
          <w:p w14:paraId="3EFEB849" w14:textId="18A0BA75"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vietos projekto paraiška gali būti atmesta, jeigu joje pateikti ne visi prašomi duomenys ir jie nepateikiami VPS vykdytojai paprašius (įskaitant šią deklaraciją);</w:t>
            </w:r>
          </w:p>
        </w:tc>
      </w:tr>
      <w:tr w:rsidR="00400BF1" w:rsidRPr="00AB2E16" w14:paraId="2915F43F"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6EA9116" w14:textId="691DCECD"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12.2.2.</w:t>
            </w:r>
          </w:p>
        </w:tc>
        <w:tc>
          <w:tcPr>
            <w:tcW w:w="8817" w:type="dxa"/>
            <w:tcBorders>
              <w:top w:val="single" w:sz="4" w:space="0" w:color="auto"/>
              <w:left w:val="single" w:sz="4" w:space="0" w:color="auto"/>
              <w:bottom w:val="single" w:sz="4" w:space="0" w:color="auto"/>
              <w:right w:val="single" w:sz="4" w:space="0" w:color="auto"/>
            </w:tcBorders>
          </w:tcPr>
          <w:p w14:paraId="3793866F" w14:textId="77777777" w:rsidR="00400BF1" w:rsidRPr="00ED3F34" w:rsidRDefault="00400BF1" w:rsidP="008A3A5D">
            <w:pPr>
              <w:ind w:firstLine="0"/>
              <w:jc w:val="both"/>
              <w:rPr>
                <w:rFonts w:ascii="Times New Roman" w:hAnsi="Times New Roman" w:cs="Times New Roman"/>
              </w:rPr>
            </w:pPr>
            <w:r w:rsidRPr="00ED3F34">
              <w:rPr>
                <w:rFonts w:ascii="Times New Roman" w:hAnsi="Times New Roman" w:cs="Times New Roman"/>
                <w:color w:val="000000"/>
                <w:sz w:val="22"/>
                <w:szCs w:val="22"/>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DC9FDAE" w14:textId="319922BF"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i/>
                <w:iCs/>
                <w:color w:val="000000"/>
                <w:sz w:val="22"/>
                <w:szCs w:val="22"/>
              </w:rPr>
              <w:t>Priklausomai nuo pareiškėjo teisinio statuso (juridinis ar fizinis asmuo), nereikalingą sakinio dalį išbraukti.</w:t>
            </w:r>
          </w:p>
        </w:tc>
      </w:tr>
      <w:tr w:rsidR="00400BF1" w:rsidRPr="00AB2E16" w14:paraId="639A540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4A47EE47" w14:textId="5AD6CBBB"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12.2.3.</w:t>
            </w:r>
          </w:p>
        </w:tc>
        <w:tc>
          <w:tcPr>
            <w:tcW w:w="8817" w:type="dxa"/>
            <w:tcBorders>
              <w:top w:val="single" w:sz="4" w:space="0" w:color="auto"/>
              <w:left w:val="single" w:sz="4" w:space="0" w:color="auto"/>
              <w:bottom w:val="single" w:sz="4" w:space="0" w:color="auto"/>
              <w:right w:val="single" w:sz="4" w:space="0" w:color="auto"/>
            </w:tcBorders>
          </w:tcPr>
          <w:p w14:paraId="7D52B6AC" w14:textId="77777777" w:rsidR="00400BF1" w:rsidRPr="00ED3F34" w:rsidRDefault="00400BF1" w:rsidP="008A3A5D">
            <w:pPr>
              <w:ind w:firstLine="0"/>
              <w:jc w:val="both"/>
              <w:rPr>
                <w:rFonts w:ascii="Times New Roman" w:hAnsi="Times New Roman" w:cs="Times New Roman"/>
              </w:rPr>
            </w:pPr>
            <w:r w:rsidRPr="00ED3F34">
              <w:rPr>
                <w:rFonts w:ascii="Times New Roman" w:hAnsi="Times New Roman" w:cs="Times New Roman"/>
                <w:color w:val="000000"/>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CADD391" w14:textId="6936DA58"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i/>
                <w:iCs/>
                <w:color w:val="000000"/>
                <w:sz w:val="22"/>
                <w:szCs w:val="22"/>
              </w:rPr>
              <w:t xml:space="preserve">Priklausomai nuo pareiškėjo teisinio statuso (juridinis ar fizinis asmuo), nereikalingą sakinio dalį </w:t>
            </w:r>
            <w:r w:rsidRPr="00ED3F34">
              <w:rPr>
                <w:rFonts w:ascii="Times New Roman" w:hAnsi="Times New Roman" w:cs="Times New Roman"/>
                <w:i/>
                <w:iCs/>
                <w:color w:val="000000"/>
                <w:sz w:val="22"/>
                <w:szCs w:val="22"/>
              </w:rPr>
              <w:lastRenderedPageBreak/>
              <w:t>išbraukti.</w:t>
            </w:r>
          </w:p>
        </w:tc>
      </w:tr>
      <w:tr w:rsidR="00400BF1" w:rsidRPr="00AB2E16" w14:paraId="1782CB4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3295FE7D" w14:textId="78635787"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lastRenderedPageBreak/>
              <w:t>12.2.4.</w:t>
            </w:r>
          </w:p>
        </w:tc>
        <w:tc>
          <w:tcPr>
            <w:tcW w:w="8817" w:type="dxa"/>
            <w:tcBorders>
              <w:top w:val="single" w:sz="4" w:space="0" w:color="auto"/>
              <w:left w:val="single" w:sz="4" w:space="0" w:color="auto"/>
              <w:bottom w:val="single" w:sz="4" w:space="0" w:color="auto"/>
              <w:right w:val="single" w:sz="4" w:space="0" w:color="auto"/>
            </w:tcBorders>
          </w:tcPr>
          <w:p w14:paraId="3F50BD81" w14:textId="1621D606"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00BF1" w:rsidRPr="00AB2E16" w14:paraId="49DD3EF4" w14:textId="77777777" w:rsidTr="00400BF1">
        <w:tc>
          <w:tcPr>
            <w:tcW w:w="817" w:type="dxa"/>
            <w:tcBorders>
              <w:top w:val="single" w:sz="4" w:space="0" w:color="auto"/>
              <w:left w:val="single" w:sz="4" w:space="0" w:color="auto"/>
              <w:bottom w:val="single" w:sz="4" w:space="0" w:color="auto"/>
              <w:right w:val="single" w:sz="4" w:space="0" w:color="auto"/>
            </w:tcBorders>
            <w:vAlign w:val="center"/>
          </w:tcPr>
          <w:p w14:paraId="114E5706" w14:textId="2B1C60F3"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12.2.5.</w:t>
            </w:r>
          </w:p>
        </w:tc>
        <w:tc>
          <w:tcPr>
            <w:tcW w:w="8817" w:type="dxa"/>
            <w:tcBorders>
              <w:top w:val="single" w:sz="4" w:space="0" w:color="auto"/>
              <w:left w:val="single" w:sz="4" w:space="0" w:color="auto"/>
              <w:bottom w:val="single" w:sz="4" w:space="0" w:color="auto"/>
              <w:right w:val="single" w:sz="4" w:space="0" w:color="auto"/>
            </w:tcBorders>
          </w:tcPr>
          <w:p w14:paraId="056D36D5" w14:textId="7AC009AA"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00BF1" w:rsidRPr="00AB2E16" w14:paraId="1AE77122" w14:textId="77777777" w:rsidTr="00400BF1">
        <w:tc>
          <w:tcPr>
            <w:tcW w:w="817" w:type="dxa"/>
            <w:tcBorders>
              <w:top w:val="single" w:sz="4" w:space="0" w:color="auto"/>
              <w:left w:val="single" w:sz="4" w:space="0" w:color="auto"/>
              <w:bottom w:val="single" w:sz="4" w:space="0" w:color="auto"/>
              <w:right w:val="single" w:sz="4" w:space="0" w:color="auto"/>
            </w:tcBorders>
          </w:tcPr>
          <w:p w14:paraId="67E4498E" w14:textId="343FB239"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12.2.6.</w:t>
            </w:r>
          </w:p>
        </w:tc>
        <w:tc>
          <w:tcPr>
            <w:tcW w:w="8817" w:type="dxa"/>
            <w:tcBorders>
              <w:top w:val="single" w:sz="4" w:space="0" w:color="auto"/>
              <w:left w:val="single" w:sz="4" w:space="0" w:color="auto"/>
              <w:bottom w:val="single" w:sz="4" w:space="0" w:color="auto"/>
              <w:right w:val="single" w:sz="4" w:space="0" w:color="auto"/>
            </w:tcBorders>
          </w:tcPr>
          <w:p w14:paraId="3BE6A8D3" w14:textId="0AA50B1A"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D3F34">
              <w:rPr>
                <w:rFonts w:ascii="Times New Roman" w:hAnsi="Times New Roman" w:cs="Times New Roman"/>
                <w:color w:val="000000"/>
                <w:sz w:val="22"/>
                <w:szCs w:val="22"/>
              </w:rPr>
              <w:t>perkeliamumą</w:t>
            </w:r>
            <w:proofErr w:type="spellEnd"/>
            <w:r w:rsidRPr="00ED3F34">
              <w:rPr>
                <w:rFonts w:ascii="Times New Roman" w:hAnsi="Times New Roman" w:cs="Times New Roman"/>
                <w:color w:val="000000"/>
                <w:sz w:val="22"/>
                <w:szCs w:val="22"/>
              </w:rPr>
              <w:t>;</w:t>
            </w:r>
          </w:p>
        </w:tc>
      </w:tr>
      <w:tr w:rsidR="00400BF1" w:rsidRPr="00AB2E16" w14:paraId="21CADDD6" w14:textId="77777777" w:rsidTr="00400BF1">
        <w:tc>
          <w:tcPr>
            <w:tcW w:w="817" w:type="dxa"/>
            <w:tcBorders>
              <w:top w:val="single" w:sz="4" w:space="0" w:color="auto"/>
              <w:left w:val="single" w:sz="4" w:space="0" w:color="auto"/>
              <w:bottom w:val="single" w:sz="4" w:space="0" w:color="auto"/>
              <w:right w:val="single" w:sz="4" w:space="0" w:color="auto"/>
            </w:tcBorders>
          </w:tcPr>
          <w:p w14:paraId="64D2F47E" w14:textId="78A7A87A"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12.2.7.</w:t>
            </w:r>
          </w:p>
        </w:tc>
        <w:tc>
          <w:tcPr>
            <w:tcW w:w="8817" w:type="dxa"/>
            <w:tcBorders>
              <w:top w:val="single" w:sz="4" w:space="0" w:color="auto"/>
              <w:left w:val="single" w:sz="4" w:space="0" w:color="auto"/>
              <w:bottom w:val="single" w:sz="4" w:space="0" w:color="auto"/>
              <w:right w:val="single" w:sz="4" w:space="0" w:color="auto"/>
            </w:tcBorders>
          </w:tcPr>
          <w:p w14:paraId="0BFA70ED" w14:textId="52F74DD3"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duomenų valdytojas yra Agentūra;</w:t>
            </w:r>
          </w:p>
        </w:tc>
      </w:tr>
      <w:tr w:rsidR="00400BF1" w:rsidRPr="00AB2E16" w14:paraId="0B86BC27" w14:textId="77777777" w:rsidTr="00400BF1">
        <w:tc>
          <w:tcPr>
            <w:tcW w:w="817" w:type="dxa"/>
            <w:tcBorders>
              <w:top w:val="single" w:sz="4" w:space="0" w:color="auto"/>
              <w:left w:val="single" w:sz="4" w:space="0" w:color="auto"/>
              <w:bottom w:val="single" w:sz="4" w:space="0" w:color="auto"/>
              <w:right w:val="single" w:sz="4" w:space="0" w:color="auto"/>
            </w:tcBorders>
          </w:tcPr>
          <w:p w14:paraId="1976DF30" w14:textId="74717B14"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12.2.8.</w:t>
            </w:r>
          </w:p>
        </w:tc>
        <w:tc>
          <w:tcPr>
            <w:tcW w:w="8817" w:type="dxa"/>
            <w:tcBorders>
              <w:top w:val="single" w:sz="4" w:space="0" w:color="auto"/>
              <w:left w:val="single" w:sz="4" w:space="0" w:color="auto"/>
              <w:bottom w:val="single" w:sz="4" w:space="0" w:color="auto"/>
              <w:right w:val="single" w:sz="4" w:space="0" w:color="auto"/>
            </w:tcBorders>
          </w:tcPr>
          <w:p w14:paraId="005D049D" w14:textId="408BAFE4"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400BF1" w:rsidRPr="00AB2E16" w14:paraId="49697E73" w14:textId="77777777" w:rsidTr="00400BF1">
        <w:tc>
          <w:tcPr>
            <w:tcW w:w="817" w:type="dxa"/>
            <w:tcBorders>
              <w:top w:val="single" w:sz="4" w:space="0" w:color="auto"/>
              <w:left w:val="single" w:sz="4" w:space="0" w:color="auto"/>
              <w:bottom w:val="single" w:sz="4" w:space="0" w:color="auto"/>
              <w:right w:val="single" w:sz="4" w:space="0" w:color="auto"/>
            </w:tcBorders>
          </w:tcPr>
          <w:p w14:paraId="1C868C39" w14:textId="49E7A0CF"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12.2.9.</w:t>
            </w:r>
          </w:p>
        </w:tc>
        <w:tc>
          <w:tcPr>
            <w:tcW w:w="8817" w:type="dxa"/>
            <w:tcBorders>
              <w:top w:val="single" w:sz="4" w:space="0" w:color="auto"/>
              <w:left w:val="single" w:sz="4" w:space="0" w:color="auto"/>
              <w:bottom w:val="single" w:sz="4" w:space="0" w:color="auto"/>
              <w:right w:val="single" w:sz="4" w:space="0" w:color="auto"/>
            </w:tcBorders>
          </w:tcPr>
          <w:p w14:paraId="70BE239F" w14:textId="5610FD04"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400BF1" w:rsidRPr="00AB2E16" w14:paraId="464E3A2B" w14:textId="77777777" w:rsidTr="00400BF1">
        <w:tc>
          <w:tcPr>
            <w:tcW w:w="817" w:type="dxa"/>
            <w:tcBorders>
              <w:top w:val="single" w:sz="4" w:space="0" w:color="auto"/>
              <w:left w:val="single" w:sz="4" w:space="0" w:color="auto"/>
              <w:bottom w:val="single" w:sz="4" w:space="0" w:color="auto"/>
              <w:right w:val="single" w:sz="4" w:space="0" w:color="auto"/>
            </w:tcBorders>
          </w:tcPr>
          <w:p w14:paraId="309A9890" w14:textId="64C757CB" w:rsidR="00400BF1" w:rsidRPr="00AB2E16" w:rsidRDefault="00400BF1" w:rsidP="00631D2C">
            <w:pPr>
              <w:ind w:firstLine="0"/>
              <w:rPr>
                <w:rFonts w:ascii="Times New Roman" w:hAnsi="Times New Roman" w:cs="Times New Roman"/>
                <w:sz w:val="22"/>
                <w:szCs w:val="22"/>
                <w:lang w:eastAsia="en-US"/>
              </w:rPr>
            </w:pPr>
            <w:r w:rsidRPr="00ED3F34">
              <w:rPr>
                <w:rFonts w:ascii="Times New Roman" w:hAnsi="Times New Roman" w:cs="Times New Roman"/>
                <w:color w:val="000000"/>
                <w:sz w:val="22"/>
                <w:szCs w:val="22"/>
              </w:rPr>
              <w:t>12.2.10.</w:t>
            </w:r>
          </w:p>
        </w:tc>
        <w:tc>
          <w:tcPr>
            <w:tcW w:w="8817" w:type="dxa"/>
            <w:tcBorders>
              <w:top w:val="single" w:sz="4" w:space="0" w:color="auto"/>
              <w:left w:val="single" w:sz="4" w:space="0" w:color="auto"/>
              <w:bottom w:val="single" w:sz="4" w:space="0" w:color="auto"/>
              <w:right w:val="single" w:sz="4" w:space="0" w:color="auto"/>
            </w:tcBorders>
          </w:tcPr>
          <w:p w14:paraId="35DBA4CE" w14:textId="4E8002AD" w:rsidR="00400BF1" w:rsidRPr="00AB2E16" w:rsidRDefault="00400BF1" w:rsidP="00631D2C">
            <w:pPr>
              <w:ind w:firstLine="0"/>
              <w:jc w:val="both"/>
              <w:rPr>
                <w:rFonts w:ascii="Times New Roman" w:hAnsi="Times New Roman" w:cs="Times New Roman"/>
                <w:sz w:val="22"/>
                <w:szCs w:val="22"/>
                <w:lang w:eastAsia="en-US"/>
              </w:rPr>
            </w:pPr>
            <w:r w:rsidRPr="00ED3F34">
              <w:rPr>
                <w:rFonts w:ascii="Times New Roman" w:hAnsi="Times New Roman" w:cs="Times New Roman"/>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00BF1" w:rsidRPr="00AB2E16" w14:paraId="1A201076" w14:textId="77777777" w:rsidTr="00400BF1">
        <w:tc>
          <w:tcPr>
            <w:tcW w:w="817" w:type="dxa"/>
            <w:tcBorders>
              <w:top w:val="single" w:sz="4" w:space="0" w:color="auto"/>
              <w:left w:val="single" w:sz="4" w:space="0" w:color="auto"/>
              <w:bottom w:val="single" w:sz="4" w:space="0" w:color="auto"/>
              <w:right w:val="single" w:sz="4" w:space="0" w:color="auto"/>
            </w:tcBorders>
            <w:shd w:val="clear" w:color="auto" w:fill="FBE4D5"/>
          </w:tcPr>
          <w:p w14:paraId="0FBCBB89" w14:textId="77777777" w:rsidR="00400BF1" w:rsidRPr="00AB2E16" w:rsidRDefault="00400BF1"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5673235A" w14:textId="77777777" w:rsidR="00400BF1" w:rsidRPr="00AB2E16" w:rsidRDefault="00400BF1"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400BF1" w:rsidRPr="00AB2E16" w14:paraId="77EBBF2E" w14:textId="77777777" w:rsidTr="00400BF1">
        <w:tc>
          <w:tcPr>
            <w:tcW w:w="817" w:type="dxa"/>
            <w:tcBorders>
              <w:top w:val="single" w:sz="4" w:space="0" w:color="auto"/>
              <w:left w:val="single" w:sz="4" w:space="0" w:color="auto"/>
              <w:bottom w:val="single" w:sz="4" w:space="0" w:color="auto"/>
              <w:right w:val="single" w:sz="4" w:space="0" w:color="auto"/>
            </w:tcBorders>
          </w:tcPr>
          <w:p w14:paraId="5B242D65" w14:textId="77777777" w:rsidR="00400BF1" w:rsidRPr="00AB2E16" w:rsidRDefault="00400BF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15EE742E" w14:textId="77777777" w:rsidR="00400BF1" w:rsidRPr="00AB2E16" w:rsidRDefault="00400BF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400BF1" w:rsidRPr="00AB2E16" w14:paraId="384FB064" w14:textId="77777777" w:rsidTr="00400BF1">
        <w:tc>
          <w:tcPr>
            <w:tcW w:w="817" w:type="dxa"/>
            <w:tcBorders>
              <w:top w:val="single" w:sz="4" w:space="0" w:color="auto"/>
              <w:left w:val="single" w:sz="4" w:space="0" w:color="auto"/>
              <w:bottom w:val="single" w:sz="4" w:space="0" w:color="auto"/>
              <w:right w:val="single" w:sz="4" w:space="0" w:color="auto"/>
            </w:tcBorders>
          </w:tcPr>
          <w:p w14:paraId="2A1249F0" w14:textId="77777777" w:rsidR="00400BF1" w:rsidRPr="00AB2E16" w:rsidRDefault="00400BF1"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1AAB4A57" w14:textId="77777777" w:rsidR="00400BF1" w:rsidRPr="00AB2E16" w:rsidRDefault="00400BF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642EBC6D"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0298F829"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F821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382F1DD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658B3398" w14:textId="77777777" w:rsidTr="00631D2C">
        <w:tc>
          <w:tcPr>
            <w:tcW w:w="801" w:type="dxa"/>
            <w:tcBorders>
              <w:top w:val="single" w:sz="4" w:space="0" w:color="auto"/>
              <w:left w:val="single" w:sz="4" w:space="0" w:color="auto"/>
              <w:bottom w:val="single" w:sz="4" w:space="0" w:color="auto"/>
              <w:right w:val="single" w:sz="4" w:space="0" w:color="auto"/>
            </w:tcBorders>
          </w:tcPr>
          <w:p w14:paraId="4174E6B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3CC36ED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30812593"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4F14F66" w14:textId="77777777" w:rsidTr="00631D2C">
        <w:tc>
          <w:tcPr>
            <w:tcW w:w="801" w:type="dxa"/>
            <w:tcBorders>
              <w:top w:val="single" w:sz="4" w:space="0" w:color="auto"/>
              <w:left w:val="single" w:sz="4" w:space="0" w:color="auto"/>
              <w:bottom w:val="single" w:sz="4" w:space="0" w:color="auto"/>
              <w:right w:val="single" w:sz="4" w:space="0" w:color="auto"/>
            </w:tcBorders>
          </w:tcPr>
          <w:p w14:paraId="28473B1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FB2B84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65423E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530AA1C" w14:textId="77777777" w:rsidTr="00631D2C">
        <w:tc>
          <w:tcPr>
            <w:tcW w:w="801" w:type="dxa"/>
            <w:tcBorders>
              <w:top w:val="single" w:sz="4" w:space="0" w:color="auto"/>
              <w:left w:val="single" w:sz="4" w:space="0" w:color="auto"/>
              <w:bottom w:val="single" w:sz="4" w:space="0" w:color="auto"/>
              <w:right w:val="single" w:sz="4" w:space="0" w:color="auto"/>
            </w:tcBorders>
          </w:tcPr>
          <w:p w14:paraId="287FBBA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474F712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DB3C8F1"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F7FF91B" w14:textId="77777777" w:rsidTr="00631D2C">
        <w:tc>
          <w:tcPr>
            <w:tcW w:w="801" w:type="dxa"/>
            <w:tcBorders>
              <w:top w:val="single" w:sz="4" w:space="0" w:color="auto"/>
              <w:left w:val="single" w:sz="4" w:space="0" w:color="auto"/>
              <w:bottom w:val="single" w:sz="4" w:space="0" w:color="auto"/>
              <w:right w:val="single" w:sz="4" w:space="0" w:color="auto"/>
            </w:tcBorders>
          </w:tcPr>
          <w:p w14:paraId="36FA9E8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479FACC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53B3458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9C3BF7A" w14:textId="77777777" w:rsidTr="00631D2C">
        <w:tc>
          <w:tcPr>
            <w:tcW w:w="801" w:type="dxa"/>
            <w:tcBorders>
              <w:top w:val="single" w:sz="4" w:space="0" w:color="auto"/>
              <w:left w:val="single" w:sz="4" w:space="0" w:color="auto"/>
              <w:bottom w:val="single" w:sz="4" w:space="0" w:color="auto"/>
              <w:right w:val="single" w:sz="4" w:space="0" w:color="auto"/>
            </w:tcBorders>
          </w:tcPr>
          <w:p w14:paraId="0B84543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13.5.</w:t>
            </w:r>
          </w:p>
        </w:tc>
        <w:tc>
          <w:tcPr>
            <w:tcW w:w="3764" w:type="dxa"/>
            <w:tcBorders>
              <w:top w:val="single" w:sz="4" w:space="0" w:color="auto"/>
              <w:left w:val="single" w:sz="4" w:space="0" w:color="auto"/>
              <w:bottom w:val="single" w:sz="4" w:space="0" w:color="auto"/>
              <w:right w:val="single" w:sz="4" w:space="0" w:color="auto"/>
            </w:tcBorders>
          </w:tcPr>
          <w:p w14:paraId="6E9F2F1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BDEB49C"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F6DE735" w14:textId="77777777" w:rsidTr="00631D2C">
        <w:tc>
          <w:tcPr>
            <w:tcW w:w="801" w:type="dxa"/>
            <w:tcBorders>
              <w:top w:val="single" w:sz="4" w:space="0" w:color="auto"/>
              <w:left w:val="single" w:sz="4" w:space="0" w:color="auto"/>
              <w:bottom w:val="single" w:sz="4" w:space="0" w:color="auto"/>
              <w:right w:val="single" w:sz="4" w:space="0" w:color="auto"/>
            </w:tcBorders>
          </w:tcPr>
          <w:p w14:paraId="4595A06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14:paraId="183898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4E3EEF4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315A0DB" w14:textId="77777777" w:rsidTr="00631D2C">
        <w:tc>
          <w:tcPr>
            <w:tcW w:w="801" w:type="dxa"/>
            <w:tcBorders>
              <w:top w:val="single" w:sz="4" w:space="0" w:color="auto"/>
              <w:left w:val="single" w:sz="4" w:space="0" w:color="auto"/>
              <w:bottom w:val="single" w:sz="4" w:space="0" w:color="auto"/>
              <w:right w:val="single" w:sz="4" w:space="0" w:color="auto"/>
            </w:tcBorders>
          </w:tcPr>
          <w:p w14:paraId="164BBE7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72D779E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F6C917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3FC8B97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1280D8A3"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491F6B">
      <w:headerReference w:type="default" r:id="rId7"/>
      <w:footerReference w:type="default" r:id="rId8"/>
      <w:footerReference w:type="first" r:id="rId9"/>
      <w:pgSz w:w="12240" w:h="15840"/>
      <w:pgMar w:top="993"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25BE" w14:textId="77777777" w:rsidR="003C48C7" w:rsidRDefault="003C48C7" w:rsidP="00AB2E16">
      <w:r>
        <w:separator/>
      </w:r>
    </w:p>
  </w:endnote>
  <w:endnote w:type="continuationSeparator" w:id="0">
    <w:p w14:paraId="6DDE6AB4" w14:textId="77777777" w:rsidR="003C48C7" w:rsidRDefault="003C48C7"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2C57" w14:textId="77777777" w:rsidR="00074E11" w:rsidRPr="00AB2E16" w:rsidRDefault="00074E11"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620F0176" w14:textId="77777777" w:rsidR="00074E11" w:rsidRPr="00AB2E16" w:rsidRDefault="00074E11"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74B7EF5E" w14:textId="77777777" w:rsidR="00074E11" w:rsidRPr="00AB2E16" w:rsidRDefault="00074E11" w:rsidP="00AB2E16">
    <w:pPr>
      <w:pStyle w:val="Footer"/>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99AD" w14:textId="77777777" w:rsidR="00491F6B" w:rsidRPr="00AB2E16" w:rsidRDefault="00491F6B" w:rsidP="00491F6B">
    <w:pPr>
      <w:pStyle w:val="Footer"/>
      <w:jc w:val="right"/>
      <w:rPr>
        <w:rFonts w:ascii="Times New Roman" w:hAnsi="Times New Roman" w:cs="Times New Roman"/>
        <w:sz w:val="22"/>
        <w:szCs w:val="22"/>
      </w:rPr>
    </w:pPr>
    <w:r w:rsidRPr="00AB2E16">
      <w:rPr>
        <w:rFonts w:ascii="Times New Roman" w:hAnsi="Times New Roman" w:cs="Times New Roman"/>
        <w:sz w:val="22"/>
        <w:szCs w:val="22"/>
      </w:rPr>
      <w:t xml:space="preserve">           A.V.</w:t>
    </w:r>
  </w:p>
  <w:p w14:paraId="77E16666" w14:textId="77777777" w:rsidR="00491F6B" w:rsidRPr="00AB2E16" w:rsidRDefault="00491F6B" w:rsidP="00491F6B">
    <w:pPr>
      <w:pStyle w:val="Footer"/>
      <w:jc w:val="righ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23A893DE" w14:textId="77777777" w:rsidR="00491F6B" w:rsidRDefault="00491F6B" w:rsidP="00491F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6513" w14:textId="77777777" w:rsidR="003C48C7" w:rsidRDefault="003C48C7" w:rsidP="00AB2E16">
      <w:r>
        <w:separator/>
      </w:r>
    </w:p>
  </w:footnote>
  <w:footnote w:type="continuationSeparator" w:id="0">
    <w:p w14:paraId="7976A741" w14:textId="77777777" w:rsidR="003C48C7" w:rsidRDefault="003C48C7"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239282"/>
      <w:docPartObj>
        <w:docPartGallery w:val="Page Numbers (Top of Page)"/>
        <w:docPartUnique/>
      </w:docPartObj>
    </w:sdtPr>
    <w:sdtEndPr/>
    <w:sdtContent>
      <w:p w14:paraId="1833F31F" w14:textId="6AD010AA" w:rsidR="00074E11" w:rsidRDefault="00074E11">
        <w:pPr>
          <w:pStyle w:val="Header"/>
          <w:jc w:val="center"/>
        </w:pPr>
        <w:r>
          <w:fldChar w:fldCharType="begin"/>
        </w:r>
        <w:r>
          <w:instrText>PAGE   \* MERGEFORMAT</w:instrText>
        </w:r>
        <w:r>
          <w:fldChar w:fldCharType="separate"/>
        </w:r>
        <w:r w:rsidR="006230F4">
          <w:rPr>
            <w:noProof/>
          </w:rPr>
          <w:t>11</w:t>
        </w:r>
        <w:r>
          <w:fldChar w:fldCharType="end"/>
        </w:r>
      </w:p>
    </w:sdtContent>
  </w:sdt>
  <w:p w14:paraId="1C029985" w14:textId="77777777" w:rsidR="00074E11" w:rsidRDefault="00074E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16"/>
    <w:rsid w:val="00000144"/>
    <w:rsid w:val="00042ADA"/>
    <w:rsid w:val="00054AA7"/>
    <w:rsid w:val="00061329"/>
    <w:rsid w:val="00063516"/>
    <w:rsid w:val="00065489"/>
    <w:rsid w:val="00072929"/>
    <w:rsid w:val="00074E11"/>
    <w:rsid w:val="000B764D"/>
    <w:rsid w:val="00113EB1"/>
    <w:rsid w:val="0011586A"/>
    <w:rsid w:val="00120B09"/>
    <w:rsid w:val="001827A7"/>
    <w:rsid w:val="001A04BA"/>
    <w:rsid w:val="0025481A"/>
    <w:rsid w:val="00280B2C"/>
    <w:rsid w:val="002828BF"/>
    <w:rsid w:val="002B64E9"/>
    <w:rsid w:val="00301972"/>
    <w:rsid w:val="003422F8"/>
    <w:rsid w:val="003C48C7"/>
    <w:rsid w:val="00400B26"/>
    <w:rsid w:val="00400BF1"/>
    <w:rsid w:val="00451230"/>
    <w:rsid w:val="00491F6B"/>
    <w:rsid w:val="00513161"/>
    <w:rsid w:val="00613498"/>
    <w:rsid w:val="00616854"/>
    <w:rsid w:val="006230F4"/>
    <w:rsid w:val="00631D2C"/>
    <w:rsid w:val="0063580C"/>
    <w:rsid w:val="006A5BC6"/>
    <w:rsid w:val="006B4501"/>
    <w:rsid w:val="006E4297"/>
    <w:rsid w:val="00737BBA"/>
    <w:rsid w:val="00751AE0"/>
    <w:rsid w:val="00765E18"/>
    <w:rsid w:val="0077666B"/>
    <w:rsid w:val="007B6D1B"/>
    <w:rsid w:val="007C5698"/>
    <w:rsid w:val="00802CD5"/>
    <w:rsid w:val="00863094"/>
    <w:rsid w:val="008A35B2"/>
    <w:rsid w:val="008D7851"/>
    <w:rsid w:val="00932BFC"/>
    <w:rsid w:val="00950D26"/>
    <w:rsid w:val="00964B80"/>
    <w:rsid w:val="009B2F18"/>
    <w:rsid w:val="009D4681"/>
    <w:rsid w:val="009D642C"/>
    <w:rsid w:val="009D652A"/>
    <w:rsid w:val="00A01156"/>
    <w:rsid w:val="00A04B24"/>
    <w:rsid w:val="00A76C03"/>
    <w:rsid w:val="00AA0204"/>
    <w:rsid w:val="00AB2E16"/>
    <w:rsid w:val="00AE29FD"/>
    <w:rsid w:val="00B11122"/>
    <w:rsid w:val="00B14414"/>
    <w:rsid w:val="00B144C2"/>
    <w:rsid w:val="00B44721"/>
    <w:rsid w:val="00B64883"/>
    <w:rsid w:val="00B850C4"/>
    <w:rsid w:val="00BF28D5"/>
    <w:rsid w:val="00C04535"/>
    <w:rsid w:val="00C06F6D"/>
    <w:rsid w:val="00C30606"/>
    <w:rsid w:val="00C3361B"/>
    <w:rsid w:val="00C655B2"/>
    <w:rsid w:val="00CE0571"/>
    <w:rsid w:val="00D03E8E"/>
    <w:rsid w:val="00D13005"/>
    <w:rsid w:val="00D43BA6"/>
    <w:rsid w:val="00DD2F52"/>
    <w:rsid w:val="00DD77E3"/>
    <w:rsid w:val="00DE057B"/>
    <w:rsid w:val="00E00EEA"/>
    <w:rsid w:val="00E052B6"/>
    <w:rsid w:val="00E130EE"/>
    <w:rsid w:val="00E15A6A"/>
    <w:rsid w:val="00F00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3238"/>
  <w15:docId w15:val="{D84A7748-B511-47AB-9547-73BFB417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locked/>
    <w:rsid w:val="00AB2E16"/>
    <w:rPr>
      <w:rFonts w:ascii="Calibri" w:eastAsia="Calibri" w:hAnsi="Calibri"/>
      <w:lang w:val="lt-LT"/>
    </w:rPr>
  </w:style>
  <w:style w:type="paragraph" w:styleId="CommentText">
    <w:name w:val="annotation text"/>
    <w:basedOn w:val="Normal"/>
    <w:link w:val="CommentTextChar"/>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6695">
      <w:bodyDiv w:val="1"/>
      <w:marLeft w:val="0"/>
      <w:marRight w:val="0"/>
      <w:marTop w:val="0"/>
      <w:marBottom w:val="0"/>
      <w:divBdr>
        <w:top w:val="none" w:sz="0" w:space="0" w:color="auto"/>
        <w:left w:val="none" w:sz="0" w:space="0" w:color="auto"/>
        <w:bottom w:val="none" w:sz="0" w:space="0" w:color="auto"/>
        <w:right w:val="none" w:sz="0" w:space="0" w:color="auto"/>
      </w:divBdr>
    </w:div>
    <w:div w:id="20461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06EA-552A-4E6D-855D-4CD1758A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4006</Words>
  <Characters>22840</Characters>
  <Application>Microsoft Office Word</Application>
  <DocSecurity>0</DocSecurity>
  <Lines>190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Kristina Maciokiene</cp:lastModifiedBy>
  <cp:revision>32</cp:revision>
  <cp:lastPrinted>2020-07-16T10:14:00Z</cp:lastPrinted>
  <dcterms:created xsi:type="dcterms:W3CDTF">2018-04-10T08:53:00Z</dcterms:created>
  <dcterms:modified xsi:type="dcterms:W3CDTF">2021-12-17T09:58:00Z</dcterms:modified>
</cp:coreProperties>
</file>